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5F90" w14:textId="72481940" w:rsidR="002A3B0B" w:rsidRDefault="002A3B0B" w:rsidP="007A3C46">
      <w:pPr>
        <w:spacing w:before="100" w:beforeAutospacing="1" w:after="100" w:afterAutospacing="1" w:line="240" w:lineRule="auto"/>
        <w:rPr>
          <w:rFonts w:ascii="Times New Roman" w:eastAsia="Times New Roman" w:hAnsi="Times New Roman" w:cs="Times New Roman"/>
          <w:b/>
          <w:bCs/>
          <w:color w:val="C52000"/>
          <w:sz w:val="24"/>
          <w:szCs w:val="24"/>
        </w:rPr>
      </w:pPr>
      <w:r>
        <w:rPr>
          <w:rFonts w:ascii="Times New Roman" w:eastAsia="Times New Roman" w:hAnsi="Times New Roman" w:cs="Times New Roman"/>
          <w:b/>
          <w:bCs/>
          <w:color w:val="C52000"/>
          <w:sz w:val="24"/>
          <w:szCs w:val="24"/>
        </w:rPr>
        <w:t>Hawkins Inc.</w:t>
      </w:r>
    </w:p>
    <w:p w14:paraId="2B8EDA34" w14:textId="44B6912E" w:rsidR="007A3C46" w:rsidRDefault="007A3C46" w:rsidP="007A3C46">
      <w:pPr>
        <w:spacing w:before="100" w:beforeAutospacing="1" w:after="100" w:afterAutospacing="1" w:line="240" w:lineRule="auto"/>
        <w:rPr>
          <w:rFonts w:ascii="Times New Roman" w:eastAsia="Times New Roman" w:hAnsi="Times New Roman" w:cs="Times New Roman"/>
          <w:b/>
          <w:bCs/>
          <w:color w:val="C52000"/>
          <w:sz w:val="24"/>
          <w:szCs w:val="24"/>
        </w:rPr>
      </w:pPr>
      <w:r>
        <w:rPr>
          <w:rFonts w:ascii="Times New Roman" w:eastAsia="Times New Roman" w:hAnsi="Times New Roman" w:cs="Times New Roman"/>
          <w:b/>
          <w:bCs/>
          <w:color w:val="C52000"/>
          <w:sz w:val="24"/>
          <w:szCs w:val="24"/>
        </w:rPr>
        <w:t>WAREHOUSE ASSOCIATE</w:t>
      </w:r>
    </w:p>
    <w:p w14:paraId="2F3188E0" w14:textId="03FD6817" w:rsidR="007A3C46" w:rsidRPr="007A3C46" w:rsidRDefault="007A3C46" w:rsidP="007A3C46">
      <w:p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b/>
          <w:bCs/>
          <w:color w:val="C52000"/>
          <w:sz w:val="24"/>
          <w:szCs w:val="24"/>
        </w:rPr>
        <w:t>ABOUT THE JOB</w:t>
      </w:r>
    </w:p>
    <w:p w14:paraId="1A5CB578" w14:textId="77777777" w:rsidR="007A3C46" w:rsidRPr="007A3C46" w:rsidRDefault="007A3C46" w:rsidP="007A3C46">
      <w:p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 xml:space="preserve">Operate, </w:t>
      </w:r>
      <w:proofErr w:type="gramStart"/>
      <w:r w:rsidRPr="007A3C46">
        <w:rPr>
          <w:rFonts w:ascii="Times New Roman" w:eastAsia="Times New Roman" w:hAnsi="Times New Roman" w:cs="Times New Roman"/>
          <w:sz w:val="24"/>
          <w:szCs w:val="24"/>
        </w:rPr>
        <w:t>handle</w:t>
      </w:r>
      <w:proofErr w:type="gramEnd"/>
      <w:r w:rsidRPr="007A3C46">
        <w:rPr>
          <w:rFonts w:ascii="Times New Roman" w:eastAsia="Times New Roman" w:hAnsi="Times New Roman" w:cs="Times New Roman"/>
          <w:sz w:val="24"/>
          <w:szCs w:val="24"/>
        </w:rPr>
        <w:t xml:space="preserve"> and maintain production and warehouse equipment safely while achieving production and quality standards.</w:t>
      </w:r>
    </w:p>
    <w:p w14:paraId="71AA89FE" w14:textId="77777777" w:rsidR="007A3C46" w:rsidRPr="007A3C46" w:rsidRDefault="007A3C46" w:rsidP="007A3C46">
      <w:p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b/>
          <w:bCs/>
          <w:sz w:val="24"/>
          <w:szCs w:val="24"/>
        </w:rPr>
        <w:t>Responsibilities</w:t>
      </w:r>
    </w:p>
    <w:p w14:paraId="367CC777" w14:textId="77777777" w:rsidR="007A3C46" w:rsidRPr="007A3C46" w:rsidRDefault="007A3C46" w:rsidP="007A3C46">
      <w:p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 xml:space="preserve">Handle, </w:t>
      </w:r>
      <w:proofErr w:type="gramStart"/>
      <w:r w:rsidRPr="007A3C46">
        <w:rPr>
          <w:rFonts w:ascii="Times New Roman" w:eastAsia="Times New Roman" w:hAnsi="Times New Roman" w:cs="Times New Roman"/>
          <w:sz w:val="24"/>
          <w:szCs w:val="24"/>
        </w:rPr>
        <w:t>store</w:t>
      </w:r>
      <w:proofErr w:type="gramEnd"/>
      <w:r w:rsidRPr="007A3C46">
        <w:rPr>
          <w:rFonts w:ascii="Times New Roman" w:eastAsia="Times New Roman" w:hAnsi="Times New Roman" w:cs="Times New Roman"/>
          <w:sz w:val="24"/>
          <w:szCs w:val="24"/>
        </w:rPr>
        <w:t xml:space="preserve"> and transport chemical materials during the process of operating, monitoring and controlling continuous and batch manufacturing processes.</w:t>
      </w:r>
    </w:p>
    <w:p w14:paraId="6BFCF32C" w14:textId="77777777" w:rsidR="007A3C46" w:rsidRPr="007A3C46" w:rsidRDefault="007A3C46" w:rsidP="007A3C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Manual and auto operation of production processes, using field controls and computer-controlled interface systems, adjusting variables such as temperature, pressure, feed rate, sampling, etc. in accordance with SOPs.</w:t>
      </w:r>
    </w:p>
    <w:p w14:paraId="6209E21B" w14:textId="77777777" w:rsidR="007A3C46" w:rsidRPr="007A3C46" w:rsidRDefault="007A3C46" w:rsidP="007A3C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 xml:space="preserve">Perform tank transfers, bulk truck or railcar loading/unloading, emptying or filling of containers, pump drums, dump drums, </w:t>
      </w:r>
      <w:proofErr w:type="gramStart"/>
      <w:r w:rsidRPr="007A3C46">
        <w:rPr>
          <w:rFonts w:ascii="Times New Roman" w:eastAsia="Times New Roman" w:hAnsi="Times New Roman" w:cs="Times New Roman"/>
          <w:sz w:val="24"/>
          <w:szCs w:val="24"/>
        </w:rPr>
        <w:t>50 to 100 pound</w:t>
      </w:r>
      <w:proofErr w:type="gramEnd"/>
      <w:r w:rsidRPr="007A3C46">
        <w:rPr>
          <w:rFonts w:ascii="Times New Roman" w:eastAsia="Times New Roman" w:hAnsi="Times New Roman" w:cs="Times New Roman"/>
          <w:sz w:val="24"/>
          <w:szCs w:val="24"/>
        </w:rPr>
        <w:t xml:space="preserve"> sacks and supersacks as required.</w:t>
      </w:r>
    </w:p>
    <w:p w14:paraId="30342137" w14:textId="77777777" w:rsidR="007A3C46" w:rsidRPr="007A3C46" w:rsidRDefault="007A3C46" w:rsidP="007A3C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Accurately and completely fill out required paperwork including details such as process conditions, test results, instrument readings, shipping and receiving paperwork, plant data sheets, environmental reports, inventory sheets, inspection reports, etc. as required, either on paper or via computer.</w:t>
      </w:r>
    </w:p>
    <w:p w14:paraId="5AEB1B0A" w14:textId="77777777" w:rsidR="007A3C46" w:rsidRPr="007A3C46" w:rsidRDefault="007A3C46" w:rsidP="007A3C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 xml:space="preserve">Provide routine maintenance to equipment and </w:t>
      </w:r>
      <w:proofErr w:type="gramStart"/>
      <w:r w:rsidRPr="007A3C46">
        <w:rPr>
          <w:rFonts w:ascii="Times New Roman" w:eastAsia="Times New Roman" w:hAnsi="Times New Roman" w:cs="Times New Roman"/>
          <w:sz w:val="24"/>
          <w:szCs w:val="24"/>
        </w:rPr>
        <w:t>instrumentation, and</w:t>
      </w:r>
      <w:proofErr w:type="gramEnd"/>
      <w:r w:rsidRPr="007A3C46">
        <w:rPr>
          <w:rFonts w:ascii="Times New Roman" w:eastAsia="Times New Roman" w:hAnsi="Times New Roman" w:cs="Times New Roman"/>
          <w:sz w:val="24"/>
          <w:szCs w:val="24"/>
        </w:rPr>
        <w:t xml:space="preserve"> help troubleshoot processes as needed.</w:t>
      </w:r>
    </w:p>
    <w:p w14:paraId="0879233B" w14:textId="77777777" w:rsidR="007A3C46" w:rsidRPr="007A3C46" w:rsidRDefault="007A3C46" w:rsidP="007A3C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Perform or maintain housekeeping in assigned areas of the plant.</w:t>
      </w:r>
    </w:p>
    <w:p w14:paraId="2A4944AF" w14:textId="77777777" w:rsidR="007A3C46" w:rsidRPr="007A3C46" w:rsidRDefault="007A3C46" w:rsidP="007A3C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Uphold Hawkins, Inc.’s standards for quality and safety through continuous improvement activities and adherence to applicable environmental, safety and health regulations and policies.</w:t>
      </w:r>
    </w:p>
    <w:p w14:paraId="57DCB488" w14:textId="77777777" w:rsidR="007A3C46" w:rsidRPr="007A3C46" w:rsidRDefault="007A3C46" w:rsidP="007A3C46">
      <w:p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color w:val="C52000"/>
          <w:sz w:val="24"/>
          <w:szCs w:val="24"/>
        </w:rPr>
        <w:t> </w:t>
      </w:r>
    </w:p>
    <w:p w14:paraId="49069FC5" w14:textId="77777777" w:rsidR="007A3C46" w:rsidRPr="007A3C46" w:rsidRDefault="007A3C46" w:rsidP="007A3C46">
      <w:p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color w:val="C52000"/>
          <w:sz w:val="24"/>
          <w:szCs w:val="24"/>
        </w:rPr>
        <w:t> </w:t>
      </w:r>
      <w:r w:rsidRPr="007A3C46">
        <w:rPr>
          <w:rFonts w:ascii="Times New Roman" w:eastAsia="Times New Roman" w:hAnsi="Times New Roman" w:cs="Times New Roman"/>
          <w:b/>
          <w:bCs/>
          <w:color w:val="C52000"/>
          <w:sz w:val="24"/>
          <w:szCs w:val="24"/>
        </w:rPr>
        <w:t>ABOUT YOU</w:t>
      </w:r>
    </w:p>
    <w:p w14:paraId="1E2C24A8" w14:textId="77777777" w:rsidR="007A3C46" w:rsidRPr="007A3C46" w:rsidRDefault="007A3C46" w:rsidP="007A3C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color w:val="C52000"/>
          <w:sz w:val="24"/>
          <w:szCs w:val="24"/>
        </w:rPr>
        <w:t> </w:t>
      </w:r>
      <w:r w:rsidRPr="007A3C46">
        <w:rPr>
          <w:rFonts w:ascii="Times New Roman" w:eastAsia="Times New Roman" w:hAnsi="Times New Roman" w:cs="Times New Roman"/>
          <w:sz w:val="24"/>
          <w:szCs w:val="24"/>
        </w:rPr>
        <w:t>High school diploma or equivalent required</w:t>
      </w:r>
    </w:p>
    <w:p w14:paraId="1E86FD93" w14:textId="77777777" w:rsidR="007A3C46" w:rsidRPr="007A3C46" w:rsidRDefault="007A3C46" w:rsidP="007A3C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Minimum of 6 months experience as a chemical operator or equivalent experience required</w:t>
      </w:r>
    </w:p>
    <w:p w14:paraId="3BBAC140" w14:textId="77777777" w:rsidR="007A3C46" w:rsidRPr="007A3C46" w:rsidRDefault="007A3C46" w:rsidP="007A3C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Effective communication and interpersonal skills required</w:t>
      </w:r>
    </w:p>
    <w:p w14:paraId="06948DB8" w14:textId="77777777" w:rsidR="007A3C46" w:rsidRPr="007A3C46" w:rsidRDefault="007A3C46" w:rsidP="007A3C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Ability to communicate (both written and verbal) complex and/or technical operations and procedures in terms easily understood by non-technical operators required.</w:t>
      </w:r>
    </w:p>
    <w:p w14:paraId="0C0D7AAD" w14:textId="77777777" w:rsidR="007A3C46" w:rsidRPr="007A3C46" w:rsidRDefault="007A3C46" w:rsidP="007A3C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Ability to safely operate an industrial fork truck required</w:t>
      </w:r>
    </w:p>
    <w:p w14:paraId="7C28067A" w14:textId="77777777" w:rsidR="007A3C46" w:rsidRPr="007A3C46" w:rsidRDefault="007A3C46" w:rsidP="007A3C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Ability to comply with all mandatory Environmental, Health, &amp; Safety and process specific training and participate as a member of the Emergency Response Team in Level A PPE required.</w:t>
      </w:r>
    </w:p>
    <w:p w14:paraId="268D690A" w14:textId="77777777" w:rsidR="007A3C46" w:rsidRPr="007A3C46" w:rsidRDefault="007A3C46" w:rsidP="007A3C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Ability to achieve and maintain 40 Hour HAZWOPER certification required</w:t>
      </w:r>
    </w:p>
    <w:p w14:paraId="1A035BB5" w14:textId="1E737716" w:rsidR="007A3C46" w:rsidRDefault="007A3C46" w:rsidP="007A3C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3C46">
        <w:rPr>
          <w:rFonts w:ascii="Times New Roman" w:eastAsia="Times New Roman" w:hAnsi="Times New Roman" w:cs="Times New Roman"/>
          <w:sz w:val="24"/>
          <w:szCs w:val="24"/>
        </w:rPr>
        <w:t>Basic computer skills and knowledge of MS Office required.  Prior MRP or ERP experience preferred (JD Edwards a plus)</w:t>
      </w:r>
    </w:p>
    <w:p w14:paraId="256EC45A" w14:textId="77777777" w:rsidR="007A3C46" w:rsidRDefault="007A3C46" w:rsidP="007A3C46">
      <w:pPr>
        <w:spacing w:before="100" w:beforeAutospacing="1" w:after="100" w:afterAutospacing="1" w:line="240" w:lineRule="auto"/>
        <w:rPr>
          <w:rFonts w:ascii="Times New Roman" w:eastAsia="Times New Roman" w:hAnsi="Times New Roman" w:cs="Times New Roman"/>
          <w:sz w:val="24"/>
          <w:szCs w:val="24"/>
        </w:rPr>
      </w:pPr>
    </w:p>
    <w:p w14:paraId="4C9623FB" w14:textId="1E791030" w:rsidR="007A3C46" w:rsidRDefault="007A3C46" w:rsidP="007A3C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C52000"/>
          <w:sz w:val="24"/>
          <w:szCs w:val="24"/>
        </w:rPr>
        <w:t>Click on the following link to apply to learn more and apply:</w:t>
      </w:r>
    </w:p>
    <w:p w14:paraId="341AA275" w14:textId="128C83AB" w:rsidR="005C6FF4" w:rsidRPr="002A3B0B" w:rsidRDefault="00B70130" w:rsidP="002A3B0B">
      <w:pPr>
        <w:spacing w:before="100" w:beforeAutospacing="1" w:after="100" w:afterAutospacing="1" w:line="240" w:lineRule="auto"/>
        <w:rPr>
          <w:rFonts w:ascii="Times New Roman" w:eastAsia="Times New Roman" w:hAnsi="Times New Roman" w:cs="Times New Roman"/>
          <w:sz w:val="24"/>
          <w:szCs w:val="24"/>
        </w:rPr>
      </w:pPr>
      <w:hyperlink r:id="rId5" w:history="1">
        <w:r w:rsidRPr="00D67A53">
          <w:rPr>
            <w:rStyle w:val="Hyperlink"/>
            <w:rFonts w:ascii="Times New Roman" w:eastAsia="Times New Roman" w:hAnsi="Times New Roman" w:cs="Times New Roman"/>
            <w:sz w:val="24"/>
            <w:szCs w:val="24"/>
          </w:rPr>
          <w:t>https://recruiting.ultipro.com/HAW1003HAWK/JobBoard/0e422649-c0e9-4ebe-b9a0-a4e1754f803a/Opportunity/OpportunityDetail?opportunityId=b3a9dd0f-45ad-4e92-96e2-0a97d670fff5&amp;sourceId=be3b47fd-50ef-4a32-bfa4-41ad71139029</w:t>
        </w:r>
      </w:hyperlink>
      <w:r>
        <w:rPr>
          <w:rFonts w:ascii="Times New Roman" w:eastAsia="Times New Roman" w:hAnsi="Times New Roman" w:cs="Times New Roman"/>
          <w:sz w:val="24"/>
          <w:szCs w:val="24"/>
        </w:rPr>
        <w:t xml:space="preserve"> </w:t>
      </w:r>
    </w:p>
    <w:sectPr w:rsidR="005C6FF4" w:rsidRPr="002A3B0B" w:rsidSect="007A3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A7A"/>
    <w:multiLevelType w:val="multilevel"/>
    <w:tmpl w:val="0F30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B22AA"/>
    <w:multiLevelType w:val="multilevel"/>
    <w:tmpl w:val="28FE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0338E"/>
    <w:multiLevelType w:val="multilevel"/>
    <w:tmpl w:val="FCA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46"/>
    <w:rsid w:val="002A3B0B"/>
    <w:rsid w:val="005C6FF4"/>
    <w:rsid w:val="007A3C46"/>
    <w:rsid w:val="008059FD"/>
    <w:rsid w:val="00B7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CA7A"/>
  <w15:chartTrackingRefBased/>
  <w15:docId w15:val="{F8BE0418-A3A1-4D09-ABCD-BA714B3D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C46"/>
    <w:rPr>
      <w:b/>
      <w:bCs/>
    </w:rPr>
  </w:style>
  <w:style w:type="character" w:styleId="Hyperlink">
    <w:name w:val="Hyperlink"/>
    <w:basedOn w:val="DefaultParagraphFont"/>
    <w:uiPriority w:val="99"/>
    <w:unhideWhenUsed/>
    <w:rsid w:val="007A3C46"/>
    <w:rPr>
      <w:color w:val="0000FF"/>
      <w:u w:val="single"/>
    </w:rPr>
  </w:style>
  <w:style w:type="character" w:styleId="Emphasis">
    <w:name w:val="Emphasis"/>
    <w:basedOn w:val="DefaultParagraphFont"/>
    <w:uiPriority w:val="20"/>
    <w:qFormat/>
    <w:rsid w:val="007A3C46"/>
    <w:rPr>
      <w:i/>
      <w:iCs/>
    </w:rPr>
  </w:style>
  <w:style w:type="character" w:styleId="UnresolvedMention">
    <w:name w:val="Unresolved Mention"/>
    <w:basedOn w:val="DefaultParagraphFont"/>
    <w:uiPriority w:val="99"/>
    <w:semiHidden/>
    <w:unhideWhenUsed/>
    <w:rsid w:val="0080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ultipro.com/HAW1003HAWK/JobBoard/0e422649-c0e9-4ebe-b9a0-a4e1754f803a/Opportunity/OpportunityDetail?opportunityId=b3a9dd0f-45ad-4e92-96e2-0a97d670fff5&amp;sourceId=be3b47fd-50ef-4a32-bfa4-41ad711390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2294</Characters>
  <Application>Microsoft Office Word</Application>
  <DocSecurity>0</DocSecurity>
  <Lines>19</Lines>
  <Paragraphs>5</Paragraphs>
  <ScaleCrop>false</ScaleCrop>
  <Company>Hawkins Inc</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Reed</dc:creator>
  <cp:keywords/>
  <dc:description/>
  <cp:lastModifiedBy>Caitlin Reed</cp:lastModifiedBy>
  <cp:revision>2</cp:revision>
  <dcterms:created xsi:type="dcterms:W3CDTF">2021-11-19T22:53:00Z</dcterms:created>
  <dcterms:modified xsi:type="dcterms:W3CDTF">2021-11-19T22:53:00Z</dcterms:modified>
</cp:coreProperties>
</file>