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2950" w14:textId="2696CD61" w:rsidR="00315FEE" w:rsidRPr="00315FEE" w:rsidRDefault="005C2ADC" w:rsidP="00C65812">
      <w:pPr>
        <w:pStyle w:val="Title"/>
        <w:spacing w:before="0"/>
        <w:ind w:left="0"/>
        <w:jc w:val="center"/>
        <w:rPr>
          <w:rFonts w:ascii="Times New Roman" w:hAnsi="Times New Roman" w:cs="Times New Roman"/>
          <w:i/>
          <w:iCs/>
          <w:sz w:val="24"/>
          <w:szCs w:val="24"/>
        </w:rPr>
      </w:pPr>
      <w:r>
        <w:rPr>
          <w:rFonts w:ascii="Times New Roman" w:hAnsi="Times New Roman" w:cs="Times New Roman"/>
          <w:i/>
          <w:iCs/>
          <w:sz w:val="24"/>
          <w:szCs w:val="24"/>
        </w:rPr>
        <w:t>CITY</w:t>
      </w:r>
      <w:r w:rsidR="00315FEE" w:rsidRPr="00315FEE">
        <w:rPr>
          <w:rFonts w:ascii="Times New Roman" w:hAnsi="Times New Roman" w:cs="Times New Roman"/>
          <w:i/>
          <w:iCs/>
          <w:sz w:val="24"/>
          <w:szCs w:val="24"/>
        </w:rPr>
        <w:t xml:space="preserve"> LOGO OR LETTERHEAD</w:t>
      </w:r>
    </w:p>
    <w:p w14:paraId="062B7186" w14:textId="77777777" w:rsidR="00315FEE" w:rsidRDefault="00315FEE" w:rsidP="00C65812">
      <w:pPr>
        <w:pStyle w:val="Title"/>
        <w:spacing w:before="0"/>
        <w:ind w:left="0"/>
        <w:jc w:val="center"/>
        <w:rPr>
          <w:rFonts w:ascii="Times New Roman" w:hAnsi="Times New Roman" w:cs="Times New Roman"/>
          <w:sz w:val="24"/>
          <w:szCs w:val="24"/>
        </w:rPr>
      </w:pPr>
    </w:p>
    <w:p w14:paraId="265AE13C" w14:textId="77777777" w:rsidR="00315FEE" w:rsidRDefault="00315FEE" w:rsidP="00C65812">
      <w:pPr>
        <w:pStyle w:val="Title"/>
        <w:spacing w:before="0"/>
        <w:ind w:left="0"/>
        <w:jc w:val="center"/>
        <w:rPr>
          <w:rFonts w:ascii="Times New Roman" w:hAnsi="Times New Roman" w:cs="Times New Roman"/>
          <w:sz w:val="24"/>
          <w:szCs w:val="24"/>
        </w:rPr>
      </w:pPr>
    </w:p>
    <w:p w14:paraId="6C10CC1F" w14:textId="20DABF59" w:rsidR="00E512C6" w:rsidRPr="004F7D05" w:rsidRDefault="001845F9" w:rsidP="00C65812">
      <w:pPr>
        <w:pStyle w:val="Title"/>
        <w:spacing w:before="0"/>
        <w:ind w:left="0"/>
        <w:jc w:val="center"/>
        <w:rPr>
          <w:rFonts w:ascii="Times New Roman" w:hAnsi="Times New Roman" w:cs="Times New Roman"/>
          <w:sz w:val="24"/>
          <w:szCs w:val="24"/>
        </w:rPr>
      </w:pPr>
      <w:r>
        <w:rPr>
          <w:rFonts w:ascii="Times New Roman" w:hAnsi="Times New Roman" w:cs="Times New Roman"/>
          <w:sz w:val="24"/>
          <w:szCs w:val="24"/>
        </w:rPr>
        <w:t>CITY NAME</w:t>
      </w:r>
      <w:r w:rsidR="00F501D3" w:rsidRPr="004F7D05">
        <w:rPr>
          <w:rFonts w:ascii="Times New Roman" w:hAnsi="Times New Roman" w:cs="Times New Roman"/>
          <w:sz w:val="24"/>
          <w:szCs w:val="24"/>
        </w:rPr>
        <w:t>, TENNESSEE</w:t>
      </w:r>
    </w:p>
    <w:p w14:paraId="022DEB6E" w14:textId="77777777" w:rsidR="00E512C6" w:rsidRPr="004F7D05" w:rsidRDefault="00E512C6" w:rsidP="00C65812">
      <w:pPr>
        <w:pStyle w:val="Title"/>
        <w:spacing w:before="0"/>
        <w:ind w:left="0"/>
        <w:rPr>
          <w:rFonts w:ascii="Times New Roman" w:hAnsi="Times New Roman" w:cs="Times New Roman"/>
          <w:sz w:val="24"/>
          <w:szCs w:val="24"/>
        </w:rPr>
      </w:pPr>
    </w:p>
    <w:p w14:paraId="01517A9B" w14:textId="37ECCB36" w:rsidR="00810160" w:rsidRPr="004F7D05" w:rsidRDefault="0096382F" w:rsidP="00456AEB">
      <w:pPr>
        <w:pStyle w:val="Title"/>
        <w:spacing w:before="0"/>
        <w:ind w:left="0"/>
        <w:jc w:val="center"/>
        <w:rPr>
          <w:rFonts w:ascii="Times New Roman" w:hAnsi="Times New Roman" w:cs="Times New Roman"/>
          <w:sz w:val="24"/>
          <w:szCs w:val="24"/>
        </w:rPr>
      </w:pPr>
      <w:r w:rsidRPr="004F7D05">
        <w:rPr>
          <w:rFonts w:ascii="Times New Roman" w:hAnsi="Times New Roman" w:cs="Times New Roman"/>
          <w:sz w:val="24"/>
          <w:szCs w:val="24"/>
        </w:rPr>
        <w:t>REQUEST</w:t>
      </w:r>
      <w:r w:rsidRPr="004F7D05">
        <w:rPr>
          <w:rFonts w:ascii="Times New Roman" w:hAnsi="Times New Roman" w:cs="Times New Roman"/>
          <w:spacing w:val="-1"/>
          <w:sz w:val="24"/>
          <w:szCs w:val="24"/>
        </w:rPr>
        <w:t xml:space="preserve"> </w:t>
      </w:r>
      <w:r w:rsidR="00527013">
        <w:rPr>
          <w:rFonts w:ascii="Times New Roman" w:hAnsi="Times New Roman" w:cs="Times New Roman"/>
          <w:sz w:val="24"/>
          <w:szCs w:val="24"/>
        </w:rPr>
        <w:t>F</w:t>
      </w:r>
      <w:r w:rsidRPr="004F7D05">
        <w:rPr>
          <w:rFonts w:ascii="Times New Roman" w:hAnsi="Times New Roman" w:cs="Times New Roman"/>
          <w:sz w:val="24"/>
          <w:szCs w:val="24"/>
        </w:rPr>
        <w:t>OR</w:t>
      </w:r>
      <w:r w:rsidRPr="004F7D05">
        <w:rPr>
          <w:rFonts w:ascii="Times New Roman" w:hAnsi="Times New Roman" w:cs="Times New Roman"/>
          <w:spacing w:val="-1"/>
          <w:sz w:val="24"/>
          <w:szCs w:val="24"/>
        </w:rPr>
        <w:t xml:space="preserve"> </w:t>
      </w:r>
      <w:r w:rsidR="00527013">
        <w:rPr>
          <w:rFonts w:ascii="Times New Roman" w:hAnsi="Times New Roman" w:cs="Times New Roman"/>
          <w:sz w:val="24"/>
          <w:szCs w:val="24"/>
        </w:rPr>
        <w:t xml:space="preserve">PROPOSAL FOR GRANT </w:t>
      </w:r>
      <w:r w:rsidR="00EB2EF2" w:rsidRPr="004F7D05">
        <w:rPr>
          <w:rFonts w:ascii="Times New Roman" w:hAnsi="Times New Roman" w:cs="Times New Roman"/>
          <w:sz w:val="24"/>
          <w:szCs w:val="24"/>
        </w:rPr>
        <w:t xml:space="preserve">ADMINISTRATION SERVICES </w:t>
      </w:r>
    </w:p>
    <w:p w14:paraId="21C96D1B" w14:textId="72A294CE" w:rsidR="00786159" w:rsidRPr="004F7D05" w:rsidRDefault="00786159" w:rsidP="00C65812">
      <w:pPr>
        <w:rPr>
          <w:rFonts w:ascii="Times New Roman" w:hAnsi="Times New Roman" w:cs="Times New Roman"/>
          <w:sz w:val="24"/>
          <w:szCs w:val="24"/>
        </w:rPr>
      </w:pPr>
    </w:p>
    <w:p w14:paraId="10304BB9" w14:textId="77777777" w:rsidR="00786159" w:rsidRPr="004F7D05" w:rsidRDefault="00786159" w:rsidP="00786159">
      <w:pPr>
        <w:widowControl/>
        <w:autoSpaceDE/>
        <w:autoSpaceDN/>
        <w:ind w:left="1440" w:hanging="1440"/>
        <w:textAlignment w:val="baseline"/>
        <w:rPr>
          <w:rFonts w:ascii="Times New Roman" w:eastAsia="Times New Roman" w:hAnsi="Times New Roman" w:cs="Times New Roman"/>
          <w:b/>
          <w:bCs/>
          <w:sz w:val="24"/>
          <w:szCs w:val="24"/>
        </w:rPr>
      </w:pPr>
    </w:p>
    <w:p w14:paraId="3213F58A" w14:textId="03CE9A3E" w:rsidR="004F7D05" w:rsidRDefault="004F7D05" w:rsidP="00786159">
      <w:pPr>
        <w:widowControl/>
        <w:autoSpaceDE/>
        <w:autoSpaceDN/>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786159" w:rsidRPr="003931D3">
        <w:rPr>
          <w:rFonts w:ascii="Times New Roman" w:eastAsia="Times New Roman" w:hAnsi="Times New Roman" w:cs="Times New Roman"/>
          <w:b/>
          <w:bCs/>
          <w:sz w:val="24"/>
          <w:szCs w:val="24"/>
        </w:rPr>
        <w:t>ATE:            </w:t>
      </w:r>
      <w:r w:rsidR="00DD2F73">
        <w:rPr>
          <w:rFonts w:ascii="Times New Roman" w:eastAsia="Times New Roman" w:hAnsi="Times New Roman" w:cs="Times New Roman"/>
          <w:b/>
          <w:bCs/>
          <w:sz w:val="24"/>
          <w:szCs w:val="24"/>
        </w:rPr>
        <w:fldChar w:fldCharType="begin"/>
      </w:r>
      <w:r w:rsidR="00DD2F73">
        <w:rPr>
          <w:rFonts w:ascii="Times New Roman" w:eastAsia="Times New Roman" w:hAnsi="Times New Roman" w:cs="Times New Roman"/>
          <w:b/>
          <w:bCs/>
          <w:sz w:val="24"/>
          <w:szCs w:val="24"/>
        </w:rPr>
        <w:instrText xml:space="preserve"> DATE \@ "dddd, MMMM d, yyyy" </w:instrText>
      </w:r>
      <w:r w:rsidR="00DD2F73">
        <w:rPr>
          <w:rFonts w:ascii="Times New Roman" w:eastAsia="Times New Roman" w:hAnsi="Times New Roman" w:cs="Times New Roman"/>
          <w:b/>
          <w:bCs/>
          <w:sz w:val="24"/>
          <w:szCs w:val="24"/>
        </w:rPr>
        <w:fldChar w:fldCharType="separate"/>
      </w:r>
      <w:r w:rsidR="001845F9">
        <w:rPr>
          <w:rFonts w:ascii="Times New Roman" w:eastAsia="Times New Roman" w:hAnsi="Times New Roman" w:cs="Times New Roman"/>
          <w:b/>
          <w:bCs/>
          <w:noProof/>
          <w:sz w:val="24"/>
          <w:szCs w:val="24"/>
        </w:rPr>
        <w:t>Monday, June 12, 2023</w:t>
      </w:r>
      <w:r w:rsidR="00DD2F73">
        <w:rPr>
          <w:rFonts w:ascii="Times New Roman" w:eastAsia="Times New Roman" w:hAnsi="Times New Roman" w:cs="Times New Roman"/>
          <w:b/>
          <w:bCs/>
          <w:sz w:val="24"/>
          <w:szCs w:val="24"/>
        </w:rPr>
        <w:fldChar w:fldCharType="end"/>
      </w:r>
    </w:p>
    <w:p w14:paraId="4572D29C" w14:textId="77777777" w:rsidR="004F7D05" w:rsidRDefault="004F7D05" w:rsidP="00786159">
      <w:pPr>
        <w:widowControl/>
        <w:autoSpaceDE/>
        <w:autoSpaceDN/>
        <w:textAlignment w:val="baseline"/>
        <w:rPr>
          <w:rFonts w:ascii="Times New Roman" w:eastAsia="Times New Roman" w:hAnsi="Times New Roman" w:cs="Times New Roman"/>
          <w:b/>
          <w:bCs/>
          <w:sz w:val="24"/>
          <w:szCs w:val="24"/>
        </w:rPr>
      </w:pPr>
    </w:p>
    <w:p w14:paraId="7147010B" w14:textId="77777777" w:rsidR="004F7D05" w:rsidRDefault="004F7D05" w:rsidP="00786159">
      <w:pPr>
        <w:widowControl/>
        <w:autoSpaceDE/>
        <w:autoSpaceDN/>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NOTICE:</w:t>
      </w:r>
    </w:p>
    <w:p w14:paraId="131BA6F4" w14:textId="77777777" w:rsidR="00DD2F73" w:rsidRDefault="00DD2F73" w:rsidP="003931D3">
      <w:pPr>
        <w:widowControl/>
        <w:autoSpaceDE/>
        <w:autoSpaceDN/>
        <w:textAlignment w:val="baseline"/>
        <w:rPr>
          <w:rFonts w:ascii="Times New Roman" w:eastAsia="Times New Roman" w:hAnsi="Times New Roman" w:cs="Times New Roman"/>
          <w:b/>
          <w:bCs/>
          <w:sz w:val="24"/>
          <w:szCs w:val="24"/>
        </w:rPr>
      </w:pPr>
    </w:p>
    <w:p w14:paraId="19CFFE44" w14:textId="1D0A8F41" w:rsidR="00786159" w:rsidRPr="003931D3" w:rsidRDefault="001845F9" w:rsidP="003931D3">
      <w:pPr>
        <w:widowControl/>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City Name</w:t>
      </w:r>
      <w:r w:rsidR="00DD2F73">
        <w:rPr>
          <w:rFonts w:ascii="Times New Roman" w:eastAsia="Times New Roman" w:hAnsi="Times New Roman" w:cs="Times New Roman"/>
          <w:sz w:val="24"/>
          <w:szCs w:val="24"/>
        </w:rPr>
        <w:t xml:space="preserve"> </w:t>
      </w:r>
      <w:r w:rsidR="004F7D05">
        <w:rPr>
          <w:rFonts w:ascii="Times New Roman" w:eastAsia="Times New Roman" w:hAnsi="Times New Roman" w:cs="Times New Roman"/>
          <w:sz w:val="24"/>
          <w:szCs w:val="24"/>
        </w:rPr>
        <w:t xml:space="preserve">seeks </w:t>
      </w:r>
      <w:r w:rsidR="004F7D05" w:rsidRPr="004F7D05">
        <w:rPr>
          <w:rFonts w:ascii="Times New Roman" w:eastAsia="Times New Roman" w:hAnsi="Times New Roman" w:cs="Times New Roman"/>
          <w:sz w:val="24"/>
          <w:szCs w:val="24"/>
        </w:rPr>
        <w:t xml:space="preserve">grant administration services </w:t>
      </w:r>
      <w:r w:rsidR="000B3322">
        <w:rPr>
          <w:rFonts w:ascii="Times New Roman" w:eastAsia="Times New Roman" w:hAnsi="Times New Roman" w:cs="Times New Roman"/>
          <w:sz w:val="24"/>
          <w:szCs w:val="24"/>
        </w:rPr>
        <w:t>for</w:t>
      </w:r>
      <w:r w:rsidR="004F7D05" w:rsidRPr="004F7D05">
        <w:rPr>
          <w:rFonts w:ascii="Times New Roman" w:eastAsia="Times New Roman" w:hAnsi="Times New Roman" w:cs="Times New Roman"/>
          <w:sz w:val="24"/>
          <w:szCs w:val="24"/>
        </w:rPr>
        <w:t xml:space="preserve"> the </w:t>
      </w:r>
      <w:r w:rsidR="008957B9">
        <w:rPr>
          <w:rFonts w:ascii="Times New Roman" w:eastAsia="Times New Roman" w:hAnsi="Times New Roman" w:cs="Times New Roman"/>
          <w:sz w:val="24"/>
          <w:szCs w:val="24"/>
        </w:rPr>
        <w:t>City</w:t>
      </w:r>
      <w:r w:rsidR="004F7D05" w:rsidRPr="004F7D05">
        <w:rPr>
          <w:rFonts w:ascii="Times New Roman" w:eastAsia="Times New Roman" w:hAnsi="Times New Roman" w:cs="Times New Roman"/>
          <w:sz w:val="24"/>
          <w:szCs w:val="24"/>
        </w:rPr>
        <w:t xml:space="preserve"> in connection with its non-competitive grant application to the Tennessee Department of Environment and Conservation (TDEC) for the State of Tennessee American Rescue Plan Act (ARP) funds which have been allocated to the </w:t>
      </w:r>
      <w:r w:rsidR="00AA0C75">
        <w:rPr>
          <w:rFonts w:ascii="Times New Roman" w:eastAsia="Times New Roman" w:hAnsi="Times New Roman" w:cs="Times New Roman"/>
          <w:sz w:val="24"/>
          <w:szCs w:val="24"/>
        </w:rPr>
        <w:t>City</w:t>
      </w:r>
      <w:r w:rsidR="004F7D05" w:rsidRPr="004F7D05">
        <w:rPr>
          <w:rFonts w:ascii="Times New Roman" w:eastAsia="Times New Roman" w:hAnsi="Times New Roman" w:cs="Times New Roman"/>
          <w:sz w:val="24"/>
          <w:szCs w:val="24"/>
        </w:rPr>
        <w:t xml:space="preserve"> for water, wastewater and stormwater infrastructure projects under TDEC’s Water Infrastructure Investment Plan.  </w:t>
      </w:r>
    </w:p>
    <w:p w14:paraId="49D9C541" w14:textId="77777777" w:rsidR="007D3EC6" w:rsidRPr="003931D3" w:rsidRDefault="007D3EC6" w:rsidP="007D3EC6">
      <w:pPr>
        <w:widowControl/>
        <w:autoSpaceDE/>
        <w:autoSpaceDN/>
        <w:textAlignment w:val="baseline"/>
        <w:rPr>
          <w:rFonts w:ascii="Times New Roman" w:eastAsia="Times New Roman" w:hAnsi="Times New Roman" w:cs="Times New Roman"/>
          <w:sz w:val="24"/>
          <w:szCs w:val="24"/>
        </w:rPr>
      </w:pPr>
    </w:p>
    <w:p w14:paraId="5B5A2EF9" w14:textId="67A3AC59" w:rsidR="00786159" w:rsidRPr="00456AEB" w:rsidRDefault="00456AEB" w:rsidP="001D0561">
      <w:pPr>
        <w:widowControl/>
        <w:autoSpaceDE/>
        <w:autoSpaceDN/>
        <w:textAlignment w:val="baseline"/>
        <w:rPr>
          <w:rFonts w:ascii="Times New Roman" w:eastAsia="Times New Roman" w:hAnsi="Times New Roman" w:cs="Times New Roman"/>
          <w:b/>
          <w:bCs/>
          <w:sz w:val="24"/>
          <w:szCs w:val="24"/>
          <w:u w:val="single"/>
          <w:bdr w:val="none" w:sz="0" w:space="0" w:color="auto" w:frame="1"/>
        </w:rPr>
      </w:pPr>
      <w:r w:rsidRPr="00456AEB">
        <w:rPr>
          <w:rFonts w:ascii="Times New Roman" w:eastAsia="Times New Roman" w:hAnsi="Times New Roman" w:cs="Times New Roman"/>
          <w:b/>
          <w:bCs/>
          <w:sz w:val="24"/>
          <w:szCs w:val="24"/>
          <w:u w:val="single"/>
          <w:bdr w:val="none" w:sz="0" w:space="0" w:color="auto" w:frame="1"/>
        </w:rPr>
        <w:t xml:space="preserve">Description </w:t>
      </w:r>
      <w:r w:rsidR="001601DA">
        <w:rPr>
          <w:rFonts w:ascii="Times New Roman" w:eastAsia="Times New Roman" w:hAnsi="Times New Roman" w:cs="Times New Roman"/>
          <w:b/>
          <w:bCs/>
          <w:sz w:val="24"/>
          <w:szCs w:val="24"/>
          <w:u w:val="single"/>
          <w:bdr w:val="none" w:sz="0" w:space="0" w:color="auto" w:frame="1"/>
        </w:rPr>
        <w:t>o</w:t>
      </w:r>
      <w:r w:rsidRPr="00456AEB">
        <w:rPr>
          <w:rFonts w:ascii="Times New Roman" w:eastAsia="Times New Roman" w:hAnsi="Times New Roman" w:cs="Times New Roman"/>
          <w:b/>
          <w:bCs/>
          <w:sz w:val="24"/>
          <w:szCs w:val="24"/>
          <w:u w:val="single"/>
          <w:bdr w:val="none" w:sz="0" w:space="0" w:color="auto" w:frame="1"/>
        </w:rPr>
        <w:t xml:space="preserve">f Scope </w:t>
      </w:r>
      <w:r w:rsidR="0033686A">
        <w:rPr>
          <w:rFonts w:ascii="Times New Roman" w:eastAsia="Times New Roman" w:hAnsi="Times New Roman" w:cs="Times New Roman"/>
          <w:b/>
          <w:bCs/>
          <w:sz w:val="24"/>
          <w:szCs w:val="24"/>
          <w:u w:val="single"/>
          <w:bdr w:val="none" w:sz="0" w:space="0" w:color="auto" w:frame="1"/>
        </w:rPr>
        <w:t>o</w:t>
      </w:r>
      <w:r w:rsidRPr="00456AEB">
        <w:rPr>
          <w:rFonts w:ascii="Times New Roman" w:eastAsia="Times New Roman" w:hAnsi="Times New Roman" w:cs="Times New Roman"/>
          <w:b/>
          <w:bCs/>
          <w:sz w:val="24"/>
          <w:szCs w:val="24"/>
          <w:u w:val="single"/>
          <w:bdr w:val="none" w:sz="0" w:space="0" w:color="auto" w:frame="1"/>
        </w:rPr>
        <w:t>f Services</w:t>
      </w:r>
    </w:p>
    <w:p w14:paraId="35F6E7EB" w14:textId="545A1434" w:rsidR="0096382F" w:rsidRPr="003931D3" w:rsidRDefault="0096382F" w:rsidP="001D0561">
      <w:pPr>
        <w:rPr>
          <w:rFonts w:ascii="Times New Roman" w:eastAsia="Times New Roman" w:hAnsi="Times New Roman" w:cs="Times New Roman"/>
          <w:sz w:val="24"/>
          <w:szCs w:val="24"/>
        </w:rPr>
      </w:pPr>
    </w:p>
    <w:p w14:paraId="7BBEC25E" w14:textId="0C4F3FB0"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These services include the following</w:t>
      </w:r>
      <w:r w:rsidR="00315FEE">
        <w:rPr>
          <w:rFonts w:ascii="Times New Roman" w:hAnsi="Times New Roman" w:cs="Times New Roman"/>
          <w:sz w:val="24"/>
          <w:szCs w:val="24"/>
        </w:rPr>
        <w:t xml:space="preserve"> items.</w:t>
      </w:r>
    </w:p>
    <w:p w14:paraId="6033925F" w14:textId="77777777" w:rsidR="004F7D05" w:rsidRPr="004F7D05" w:rsidRDefault="004F7D05" w:rsidP="0027230F">
      <w:pPr>
        <w:pStyle w:val="ListParagraph"/>
        <w:ind w:left="360"/>
        <w:rPr>
          <w:rFonts w:ascii="Times New Roman" w:hAnsi="Times New Roman" w:cs="Times New Roman"/>
          <w:sz w:val="24"/>
          <w:szCs w:val="24"/>
        </w:rPr>
      </w:pPr>
    </w:p>
    <w:p w14:paraId="35833B07" w14:textId="260F3706"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Using the TDEC grant management system to prepare the </w:t>
      </w:r>
      <w:r w:rsidR="00CA7E17">
        <w:rPr>
          <w:rFonts w:ascii="Times New Roman" w:hAnsi="Times New Roman" w:cs="Times New Roman"/>
          <w:sz w:val="24"/>
          <w:szCs w:val="24"/>
        </w:rPr>
        <w:t>City</w:t>
      </w:r>
      <w:r w:rsidRPr="004F7D05">
        <w:rPr>
          <w:rFonts w:ascii="Times New Roman" w:hAnsi="Times New Roman" w:cs="Times New Roman"/>
          <w:sz w:val="24"/>
          <w:szCs w:val="24"/>
        </w:rPr>
        <w:t>’s grant application in accordance with the TDEC’s grant manual, grant application and any other guidance provided by TDEC</w:t>
      </w:r>
    </w:p>
    <w:p w14:paraId="067C4055" w14:textId="77777777" w:rsidR="004F7D05" w:rsidRPr="004F7D05" w:rsidRDefault="004F7D05" w:rsidP="0027230F">
      <w:pPr>
        <w:pStyle w:val="ListParagraph"/>
        <w:ind w:left="360"/>
        <w:rPr>
          <w:rFonts w:ascii="Times New Roman" w:hAnsi="Times New Roman" w:cs="Times New Roman"/>
          <w:sz w:val="24"/>
          <w:szCs w:val="24"/>
        </w:rPr>
      </w:pPr>
    </w:p>
    <w:p w14:paraId="67BCA69D" w14:textId="3F399E77"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r>
      <w:r w:rsidR="000B3322">
        <w:rPr>
          <w:rFonts w:ascii="Times New Roman" w:hAnsi="Times New Roman" w:cs="Times New Roman"/>
          <w:sz w:val="24"/>
          <w:szCs w:val="24"/>
        </w:rPr>
        <w:t>Assisting in preparing or p</w:t>
      </w:r>
      <w:r w:rsidRPr="004F7D05">
        <w:rPr>
          <w:rFonts w:ascii="Times New Roman" w:hAnsi="Times New Roman" w:cs="Times New Roman"/>
          <w:sz w:val="24"/>
          <w:szCs w:val="24"/>
        </w:rPr>
        <w:t xml:space="preserve">reparing the </w:t>
      </w:r>
      <w:r w:rsidR="00AA0C75">
        <w:rPr>
          <w:rFonts w:ascii="Times New Roman" w:hAnsi="Times New Roman" w:cs="Times New Roman"/>
          <w:sz w:val="24"/>
          <w:szCs w:val="24"/>
        </w:rPr>
        <w:t>City</w:t>
      </w:r>
      <w:r w:rsidRPr="004F7D05">
        <w:rPr>
          <w:rFonts w:ascii="Times New Roman" w:hAnsi="Times New Roman" w:cs="Times New Roman"/>
          <w:sz w:val="24"/>
          <w:szCs w:val="24"/>
        </w:rPr>
        <w:t>’s Title VI Pre-Audit Survey, Supplier Direct Deposit Authorization Use, future invoices for reimbursement requests and state approvals, and other required documents and submit these documents to TDEC using TDEC grant management system or other means as necessary</w:t>
      </w:r>
    </w:p>
    <w:p w14:paraId="4B50B58B" w14:textId="77777777" w:rsidR="004F7D05" w:rsidRPr="004F7D05" w:rsidRDefault="004F7D05" w:rsidP="0027230F">
      <w:pPr>
        <w:pStyle w:val="ListParagraph"/>
        <w:ind w:left="360"/>
        <w:rPr>
          <w:rFonts w:ascii="Times New Roman" w:hAnsi="Times New Roman" w:cs="Times New Roman"/>
          <w:sz w:val="24"/>
          <w:szCs w:val="24"/>
        </w:rPr>
      </w:pPr>
    </w:p>
    <w:p w14:paraId="72516D89" w14:textId="10CA9F78"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Providing timely reports to TDEC during the grant award period in accordance with the terms and conditions of the TDEC grant contract with the </w:t>
      </w:r>
      <w:r w:rsidR="00AA0C75">
        <w:rPr>
          <w:rFonts w:ascii="Times New Roman" w:hAnsi="Times New Roman" w:cs="Times New Roman"/>
          <w:sz w:val="24"/>
          <w:szCs w:val="24"/>
        </w:rPr>
        <w:t>City</w:t>
      </w:r>
    </w:p>
    <w:p w14:paraId="38E40B05" w14:textId="77777777" w:rsidR="004F7D05" w:rsidRPr="004F7D05" w:rsidRDefault="004F7D05" w:rsidP="0027230F">
      <w:pPr>
        <w:pStyle w:val="ListParagraph"/>
        <w:ind w:left="360"/>
        <w:rPr>
          <w:rFonts w:ascii="Times New Roman" w:hAnsi="Times New Roman" w:cs="Times New Roman"/>
          <w:sz w:val="24"/>
          <w:szCs w:val="24"/>
        </w:rPr>
      </w:pPr>
    </w:p>
    <w:p w14:paraId="1F87882C" w14:textId="697B1BCA"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Assisting the </w:t>
      </w:r>
      <w:r w:rsidR="00AA0C75">
        <w:rPr>
          <w:rFonts w:ascii="Times New Roman" w:hAnsi="Times New Roman" w:cs="Times New Roman"/>
          <w:sz w:val="24"/>
          <w:szCs w:val="24"/>
        </w:rPr>
        <w:t>City</w:t>
      </w:r>
      <w:r w:rsidRPr="004F7D05">
        <w:rPr>
          <w:rFonts w:ascii="Times New Roman" w:hAnsi="Times New Roman" w:cs="Times New Roman"/>
          <w:sz w:val="24"/>
          <w:szCs w:val="24"/>
        </w:rPr>
        <w:t xml:space="preserve"> in maintaining accounting records for compiling and reporting accurate financial data in accordance with appropriate accounting standards and principles.</w:t>
      </w:r>
    </w:p>
    <w:p w14:paraId="2D7FD328" w14:textId="77777777" w:rsidR="004F7D05" w:rsidRPr="004F7D05" w:rsidRDefault="004F7D05" w:rsidP="0027230F">
      <w:pPr>
        <w:pStyle w:val="ListParagraph"/>
        <w:ind w:left="360"/>
        <w:rPr>
          <w:rFonts w:ascii="Times New Roman" w:hAnsi="Times New Roman" w:cs="Times New Roman"/>
          <w:sz w:val="24"/>
          <w:szCs w:val="24"/>
        </w:rPr>
      </w:pPr>
    </w:p>
    <w:p w14:paraId="1BD470D6" w14:textId="100B707D"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Ensuring that all State ARP funds used for water, wastewater and stormwater infrastructure projects are used in compliance with the United States Treasury’s Final Rule</w:t>
      </w:r>
    </w:p>
    <w:p w14:paraId="3FF98A46" w14:textId="77777777" w:rsidR="004F7D05" w:rsidRPr="004F7D05" w:rsidRDefault="004F7D05" w:rsidP="0027230F">
      <w:pPr>
        <w:pStyle w:val="ListParagraph"/>
        <w:ind w:left="360"/>
        <w:rPr>
          <w:rFonts w:ascii="Times New Roman" w:hAnsi="Times New Roman" w:cs="Times New Roman"/>
          <w:sz w:val="24"/>
          <w:szCs w:val="24"/>
        </w:rPr>
      </w:pPr>
    </w:p>
    <w:p w14:paraId="4453B9E9" w14:textId="3B7AA0A9" w:rsidR="000B3322" w:rsidRDefault="004F7D05" w:rsidP="000B3322">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Assisting the </w:t>
      </w:r>
      <w:r w:rsidR="00AA0C75">
        <w:rPr>
          <w:rFonts w:ascii="Times New Roman" w:hAnsi="Times New Roman" w:cs="Times New Roman"/>
          <w:sz w:val="24"/>
          <w:szCs w:val="24"/>
        </w:rPr>
        <w:t>City</w:t>
      </w:r>
      <w:r w:rsidRPr="004F7D05">
        <w:rPr>
          <w:rFonts w:ascii="Times New Roman" w:hAnsi="Times New Roman" w:cs="Times New Roman"/>
          <w:sz w:val="24"/>
          <w:szCs w:val="24"/>
        </w:rPr>
        <w:t xml:space="preserve"> in complying with federal reporting requirements found in 2 C.F.R. Part 200 and the Compliance and Reporting Guidance issued by the United States Treasury for State and Local Fiscal Recovery funds under American Rescue Plan Act (ARPA</w:t>
      </w:r>
      <w:r w:rsidR="000B3322">
        <w:rPr>
          <w:rFonts w:ascii="Times New Roman" w:hAnsi="Times New Roman" w:cs="Times New Roman"/>
          <w:sz w:val="24"/>
          <w:szCs w:val="24"/>
        </w:rPr>
        <w:t>)</w:t>
      </w:r>
    </w:p>
    <w:p w14:paraId="0AEDB92C" w14:textId="5CE58002" w:rsidR="000B3322" w:rsidRDefault="000B3322" w:rsidP="000B3322">
      <w:pPr>
        <w:pStyle w:val="ListParagraph"/>
        <w:ind w:left="360"/>
        <w:rPr>
          <w:rFonts w:ascii="Times New Roman" w:hAnsi="Times New Roman" w:cs="Times New Roman"/>
          <w:sz w:val="24"/>
          <w:szCs w:val="24"/>
        </w:rPr>
      </w:pPr>
    </w:p>
    <w:p w14:paraId="6B6CC150" w14:textId="454EC472" w:rsidR="000B3322" w:rsidRPr="000B3322" w:rsidRDefault="000B3322" w:rsidP="000B3322">
      <w:pPr>
        <w:pStyle w:val="ListParagraph"/>
        <w:numPr>
          <w:ilvl w:val="0"/>
          <w:numId w:val="23"/>
        </w:numPr>
        <w:ind w:left="360"/>
        <w:rPr>
          <w:rFonts w:ascii="Times New Roman" w:hAnsi="Times New Roman" w:cs="Times New Roman"/>
          <w:sz w:val="24"/>
          <w:szCs w:val="24"/>
        </w:rPr>
      </w:pPr>
      <w:r w:rsidRPr="000B3322">
        <w:rPr>
          <w:rFonts w:ascii="Times New Roman" w:hAnsi="Times New Roman" w:cs="Times New Roman"/>
          <w:sz w:val="24"/>
          <w:szCs w:val="24"/>
        </w:rPr>
        <w:t>Providing any other needed grant administration services</w:t>
      </w:r>
    </w:p>
    <w:p w14:paraId="1CD947CC" w14:textId="26287A22" w:rsidR="0027230F" w:rsidRDefault="00786159" w:rsidP="0027230F">
      <w:pPr>
        <w:widowControl/>
        <w:autoSpaceDE/>
        <w:autoSpaceDN/>
        <w:textAlignment w:val="baseline"/>
        <w:rPr>
          <w:rFonts w:ascii="Times New Roman" w:eastAsia="Times New Roman" w:hAnsi="Times New Roman" w:cs="Times New Roman"/>
          <w:b/>
          <w:bCs/>
          <w:sz w:val="24"/>
          <w:szCs w:val="24"/>
          <w:bdr w:val="none" w:sz="0" w:space="0" w:color="auto" w:frame="1"/>
        </w:rPr>
      </w:pPr>
      <w:r w:rsidRPr="003931D3">
        <w:rPr>
          <w:rFonts w:ascii="Times New Roman" w:eastAsia="Times New Roman" w:hAnsi="Times New Roman" w:cs="Times New Roman"/>
          <w:b/>
          <w:bCs/>
          <w:sz w:val="24"/>
          <w:szCs w:val="24"/>
          <w:bdr w:val="none" w:sz="0" w:space="0" w:color="auto" w:frame="1"/>
        </w:rPr>
        <w:t> </w:t>
      </w:r>
    </w:p>
    <w:p w14:paraId="34528268" w14:textId="77777777" w:rsidR="000B3322" w:rsidRDefault="000B3322" w:rsidP="0027230F">
      <w:pPr>
        <w:widowControl/>
        <w:autoSpaceDE/>
        <w:autoSpaceDN/>
        <w:textAlignment w:val="baseline"/>
        <w:rPr>
          <w:rFonts w:ascii="Times New Roman" w:eastAsia="Times New Roman" w:hAnsi="Times New Roman" w:cs="Times New Roman"/>
          <w:b/>
          <w:bCs/>
          <w:sz w:val="24"/>
          <w:szCs w:val="24"/>
          <w:bdr w:val="none" w:sz="0" w:space="0" w:color="auto" w:frame="1"/>
        </w:rPr>
      </w:pPr>
    </w:p>
    <w:p w14:paraId="09B8442A" w14:textId="79D3257F" w:rsidR="0027230F" w:rsidRDefault="0027230F" w:rsidP="0027230F">
      <w:pPr>
        <w:widowControl/>
        <w:autoSpaceDE/>
        <w:autoSpaceDN/>
        <w:textAlignment w:val="baseline"/>
        <w:rPr>
          <w:rFonts w:ascii="Times New Roman" w:eastAsia="Times New Roman" w:hAnsi="Times New Roman" w:cs="Times New Roman"/>
          <w:b/>
          <w:bCs/>
          <w:sz w:val="24"/>
          <w:szCs w:val="24"/>
          <w:u w:val="single"/>
        </w:rPr>
      </w:pPr>
      <w:r w:rsidRPr="0027230F">
        <w:rPr>
          <w:rFonts w:ascii="Times New Roman" w:hAnsi="Times New Roman" w:cs="Times New Roman"/>
          <w:b/>
          <w:bCs/>
          <w:u w:val="single"/>
        </w:rPr>
        <w:t>Project RFP</w:t>
      </w:r>
      <w:r w:rsidRPr="0027230F">
        <w:rPr>
          <w:rFonts w:ascii="Times New Roman" w:hAnsi="Times New Roman" w:cs="Times New Roman"/>
          <w:b/>
          <w:bCs/>
          <w:spacing w:val="-1"/>
          <w:u w:val="single"/>
        </w:rPr>
        <w:t xml:space="preserve"> </w:t>
      </w:r>
      <w:r w:rsidRPr="0027230F">
        <w:rPr>
          <w:rFonts w:ascii="Times New Roman" w:hAnsi="Times New Roman" w:cs="Times New Roman"/>
          <w:b/>
          <w:bCs/>
          <w:u w:val="single"/>
        </w:rPr>
        <w:t>Schedule</w:t>
      </w:r>
    </w:p>
    <w:p w14:paraId="2CD24EE2" w14:textId="77777777" w:rsidR="0027230F" w:rsidRDefault="0027230F" w:rsidP="0027230F">
      <w:pPr>
        <w:widowControl/>
        <w:autoSpaceDE/>
        <w:autoSpaceDN/>
        <w:textAlignment w:val="baseline"/>
        <w:rPr>
          <w:rFonts w:ascii="Times New Roman" w:eastAsia="Times New Roman" w:hAnsi="Times New Roman" w:cs="Times New Roman"/>
          <w:b/>
          <w:bCs/>
          <w:sz w:val="24"/>
          <w:szCs w:val="24"/>
          <w:u w:val="single"/>
        </w:rPr>
      </w:pPr>
    </w:p>
    <w:p w14:paraId="07B49782" w14:textId="08F801FF" w:rsidR="0027230F" w:rsidRPr="0027230F" w:rsidRDefault="0027230F" w:rsidP="0027230F">
      <w:pPr>
        <w:widowControl/>
        <w:autoSpaceDE/>
        <w:autoSpaceDN/>
        <w:ind w:firstLine="566"/>
        <w:textAlignment w:val="baseline"/>
        <w:rPr>
          <w:rFonts w:ascii="Times New Roman" w:hAnsi="Times New Roman" w:cs="Times New Roman"/>
        </w:rPr>
      </w:pPr>
      <w:r w:rsidRPr="0027230F">
        <w:rPr>
          <w:rFonts w:ascii="Times New Roman" w:hAnsi="Times New Roman" w:cs="Times New Roman"/>
        </w:rPr>
        <w:lastRenderedPageBreak/>
        <w:t>The following is the schedule for the proposal submission and selection process</w:t>
      </w:r>
      <w:r w:rsidR="00527013">
        <w:rPr>
          <w:rFonts w:ascii="Times New Roman" w:hAnsi="Times New Roman" w:cs="Times New Roman"/>
        </w:rPr>
        <w:t>:</w:t>
      </w:r>
    </w:p>
    <w:p w14:paraId="36250C53" w14:textId="77777777" w:rsidR="0027230F" w:rsidRPr="0027230F" w:rsidRDefault="0027230F" w:rsidP="0027230F">
      <w:pPr>
        <w:pStyle w:val="BodyText"/>
        <w:spacing w:before="8"/>
        <w:rPr>
          <w:rFonts w:ascii="Times New Roman" w:hAnsi="Times New Roman" w:cs="Times New Roman"/>
          <w:sz w:val="24"/>
          <w:szCs w:val="24"/>
        </w:rPr>
      </w:pPr>
    </w:p>
    <w:p w14:paraId="6C1A6AAC" w14:textId="2DB03903" w:rsidR="00315FEE"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Date RFP</w:t>
      </w:r>
      <w:r w:rsidRPr="0027230F">
        <w:rPr>
          <w:rFonts w:ascii="Times New Roman" w:hAnsi="Times New Roman" w:cs="Times New Roman"/>
          <w:spacing w:val="-1"/>
        </w:rPr>
        <w:t xml:space="preserve"> </w:t>
      </w:r>
      <w:r w:rsidRPr="0027230F">
        <w:rPr>
          <w:rFonts w:ascii="Times New Roman" w:hAnsi="Times New Roman" w:cs="Times New Roman"/>
        </w:rPr>
        <w:t>issued</w:t>
      </w:r>
      <w:r w:rsidRPr="0027230F">
        <w:rPr>
          <w:rFonts w:ascii="Times New Roman" w:hAnsi="Times New Roman" w:cs="Times New Roman"/>
        </w:rPr>
        <w:tab/>
      </w:r>
      <w:r w:rsidR="00315FEE">
        <w:rPr>
          <w:rFonts w:ascii="Times New Roman" w:hAnsi="Times New Roman" w:cs="Times New Roman"/>
        </w:rPr>
        <w:tab/>
      </w:r>
      <w:r w:rsidR="00315FEE">
        <w:rPr>
          <w:rFonts w:ascii="Times New Roman" w:hAnsi="Times New Roman" w:cs="Times New Roman"/>
        </w:rPr>
        <w:tab/>
      </w:r>
      <w:r w:rsidR="00315FEE">
        <w:rPr>
          <w:rFonts w:ascii="Times New Roman" w:hAnsi="Times New Roman" w:cs="Times New Roman"/>
        </w:rPr>
        <w:tab/>
      </w:r>
      <w:r w:rsidR="00A711B4">
        <w:rPr>
          <w:rFonts w:ascii="Times New Roman" w:hAnsi="Times New Roman" w:cs="Times New Roman"/>
        </w:rPr>
        <w:tab/>
      </w:r>
      <w:r w:rsidR="00315FEE">
        <w:rPr>
          <w:rFonts w:ascii="Times New Roman" w:hAnsi="Times New Roman" w:cs="Times New Roman"/>
        </w:rPr>
        <w:t>_______________</w:t>
      </w:r>
      <w:r w:rsidRPr="0027230F">
        <w:rPr>
          <w:rFonts w:ascii="Times New Roman" w:hAnsi="Times New Roman" w:cs="Times New Roman"/>
        </w:rPr>
        <w:t>,</w:t>
      </w:r>
      <w:r w:rsidR="00315FEE">
        <w:rPr>
          <w:rFonts w:ascii="Times New Roman" w:hAnsi="Times New Roman" w:cs="Times New Roman"/>
        </w:rPr>
        <w:t xml:space="preserve"> 2022</w:t>
      </w:r>
    </w:p>
    <w:p w14:paraId="23E43FBE" w14:textId="713F7E07" w:rsidR="00315FEE" w:rsidRDefault="0027230F" w:rsidP="00315FEE">
      <w:pPr>
        <w:pStyle w:val="BodyText"/>
        <w:spacing w:line="264" w:lineRule="auto"/>
        <w:ind w:left="566" w:right="20"/>
        <w:rPr>
          <w:rFonts w:ascii="Times New Roman" w:hAnsi="Times New Roman" w:cs="Times New Roman"/>
          <w:spacing w:val="1"/>
        </w:rPr>
      </w:pPr>
      <w:r w:rsidRPr="0027230F">
        <w:rPr>
          <w:rFonts w:ascii="Times New Roman" w:hAnsi="Times New Roman" w:cs="Times New Roman"/>
        </w:rPr>
        <w:t>Deadline</w:t>
      </w:r>
      <w:r w:rsidRPr="0027230F">
        <w:rPr>
          <w:rFonts w:ascii="Times New Roman" w:hAnsi="Times New Roman" w:cs="Times New Roman"/>
          <w:spacing w:val="-1"/>
        </w:rPr>
        <w:t xml:space="preserve"> </w:t>
      </w:r>
      <w:r w:rsidRPr="0027230F">
        <w:rPr>
          <w:rFonts w:ascii="Times New Roman" w:hAnsi="Times New Roman" w:cs="Times New Roman"/>
        </w:rPr>
        <w:t>for</w:t>
      </w:r>
      <w:r w:rsidRPr="0027230F">
        <w:rPr>
          <w:rFonts w:ascii="Times New Roman" w:hAnsi="Times New Roman" w:cs="Times New Roman"/>
          <w:spacing w:val="-2"/>
        </w:rPr>
        <w:t xml:space="preserve"> </w:t>
      </w:r>
      <w:r w:rsidRPr="0027230F">
        <w:rPr>
          <w:rFonts w:ascii="Times New Roman" w:hAnsi="Times New Roman" w:cs="Times New Roman"/>
        </w:rPr>
        <w:t>firms</w:t>
      </w:r>
      <w:r w:rsidRPr="0027230F">
        <w:rPr>
          <w:rFonts w:ascii="Times New Roman" w:hAnsi="Times New Roman" w:cs="Times New Roman"/>
          <w:spacing w:val="-3"/>
        </w:rPr>
        <w:t xml:space="preserve"> </w:t>
      </w:r>
      <w:r w:rsidRPr="0027230F">
        <w:rPr>
          <w:rFonts w:ascii="Times New Roman" w:hAnsi="Times New Roman" w:cs="Times New Roman"/>
        </w:rPr>
        <w:t>to</w:t>
      </w:r>
      <w:r w:rsidRPr="0027230F">
        <w:rPr>
          <w:rFonts w:ascii="Times New Roman" w:hAnsi="Times New Roman" w:cs="Times New Roman"/>
          <w:spacing w:val="-1"/>
        </w:rPr>
        <w:t xml:space="preserve"> </w:t>
      </w:r>
      <w:r w:rsidRPr="0027230F">
        <w:rPr>
          <w:rFonts w:ascii="Times New Roman" w:hAnsi="Times New Roman" w:cs="Times New Roman"/>
        </w:rPr>
        <w:t>submit</w:t>
      </w:r>
      <w:r w:rsidRPr="0027230F">
        <w:rPr>
          <w:rFonts w:ascii="Times New Roman" w:hAnsi="Times New Roman" w:cs="Times New Roman"/>
          <w:spacing w:val="-2"/>
        </w:rPr>
        <w:t xml:space="preserve"> </w:t>
      </w:r>
      <w:r w:rsidRPr="0027230F">
        <w:rPr>
          <w:rFonts w:ascii="Times New Roman" w:hAnsi="Times New Roman" w:cs="Times New Roman"/>
        </w:rPr>
        <w:t>questions</w:t>
      </w:r>
      <w:r w:rsidRPr="0027230F">
        <w:rPr>
          <w:rFonts w:ascii="Times New Roman" w:hAnsi="Times New Roman" w:cs="Times New Roman"/>
        </w:rPr>
        <w:tab/>
      </w:r>
      <w:r w:rsidR="00A711B4">
        <w:rPr>
          <w:rFonts w:ascii="Times New Roman" w:hAnsi="Times New Roman" w:cs="Times New Roman"/>
        </w:rPr>
        <w:tab/>
      </w:r>
      <w:r w:rsidR="00A711B4" w:rsidRPr="00A711B4">
        <w:rPr>
          <w:rFonts w:ascii="Times New Roman" w:hAnsi="Times New Roman" w:cs="Times New Roman"/>
        </w:rPr>
        <w:t>_______________, 2022</w:t>
      </w:r>
    </w:p>
    <w:p w14:paraId="4656AB89" w14:textId="7AE4F5F0" w:rsidR="0027230F" w:rsidRPr="0027230F"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Answers to</w:t>
      </w:r>
      <w:r w:rsidRPr="0027230F">
        <w:rPr>
          <w:rFonts w:ascii="Times New Roman" w:hAnsi="Times New Roman" w:cs="Times New Roman"/>
          <w:spacing w:val="-3"/>
        </w:rPr>
        <w:t xml:space="preserve"> </w:t>
      </w:r>
      <w:r w:rsidRPr="0027230F">
        <w:rPr>
          <w:rFonts w:ascii="Times New Roman" w:hAnsi="Times New Roman" w:cs="Times New Roman"/>
        </w:rPr>
        <w:t>questions</w:t>
      </w:r>
      <w:r w:rsidR="00A711B4">
        <w:rPr>
          <w:rFonts w:ascii="Times New Roman" w:hAnsi="Times New Roman" w:cs="Times New Roman"/>
        </w:rPr>
        <w:t xml:space="preserve"> provided to firms</w:t>
      </w:r>
      <w:r w:rsidR="00A711B4">
        <w:rPr>
          <w:rFonts w:ascii="Times New Roman" w:hAnsi="Times New Roman" w:cs="Times New Roman"/>
        </w:rPr>
        <w:tab/>
      </w:r>
      <w:r w:rsidRPr="0027230F">
        <w:rPr>
          <w:rFonts w:ascii="Times New Roman" w:hAnsi="Times New Roman" w:cs="Times New Roman"/>
        </w:rPr>
        <w:tab/>
      </w:r>
      <w:r w:rsidR="00A711B4" w:rsidRPr="00A711B4">
        <w:rPr>
          <w:rFonts w:ascii="Times New Roman" w:hAnsi="Times New Roman" w:cs="Times New Roman"/>
        </w:rPr>
        <w:t>_______________, 2022</w:t>
      </w:r>
    </w:p>
    <w:p w14:paraId="1B270505" w14:textId="77777777" w:rsidR="00A711B4" w:rsidRDefault="0027230F" w:rsidP="00315FEE">
      <w:pPr>
        <w:pStyle w:val="BodyText"/>
        <w:spacing w:line="264" w:lineRule="auto"/>
        <w:ind w:left="566" w:right="20"/>
        <w:rPr>
          <w:rFonts w:ascii="Times New Roman" w:hAnsi="Times New Roman" w:cs="Times New Roman"/>
          <w:spacing w:val="-59"/>
        </w:rPr>
      </w:pPr>
      <w:r w:rsidRPr="0027230F">
        <w:rPr>
          <w:rFonts w:ascii="Times New Roman" w:hAnsi="Times New Roman" w:cs="Times New Roman"/>
        </w:rPr>
        <w:t>Proposals</w:t>
      </w:r>
      <w:r w:rsidRPr="0027230F">
        <w:rPr>
          <w:rFonts w:ascii="Times New Roman" w:hAnsi="Times New Roman" w:cs="Times New Roman"/>
          <w:spacing w:val="-2"/>
        </w:rPr>
        <w:t xml:space="preserve"> </w:t>
      </w:r>
      <w:r w:rsidRPr="0027230F">
        <w:rPr>
          <w:rFonts w:ascii="Times New Roman" w:hAnsi="Times New Roman" w:cs="Times New Roman"/>
        </w:rPr>
        <w:t>submittal</w:t>
      </w:r>
      <w:r w:rsidRPr="0027230F">
        <w:rPr>
          <w:rFonts w:ascii="Times New Roman" w:hAnsi="Times New Roman" w:cs="Times New Roman"/>
          <w:spacing w:val="-5"/>
        </w:rPr>
        <w:t xml:space="preserve"> </w:t>
      </w:r>
      <w:r w:rsidRPr="0027230F">
        <w:rPr>
          <w:rFonts w:ascii="Times New Roman" w:hAnsi="Times New Roman" w:cs="Times New Roman"/>
        </w:rPr>
        <w:t>deadline</w:t>
      </w:r>
      <w:r w:rsidRPr="0027230F">
        <w:rPr>
          <w:rFonts w:ascii="Times New Roman" w:hAnsi="Times New Roman" w:cs="Times New Roman"/>
        </w:rPr>
        <w:tab/>
      </w:r>
      <w:r w:rsidR="00A711B4">
        <w:rPr>
          <w:rFonts w:ascii="Times New Roman" w:hAnsi="Times New Roman" w:cs="Times New Roman"/>
        </w:rPr>
        <w:tab/>
      </w:r>
      <w:r w:rsidR="00A711B4">
        <w:rPr>
          <w:rFonts w:ascii="Times New Roman" w:hAnsi="Times New Roman" w:cs="Times New Roman"/>
        </w:rPr>
        <w:tab/>
        <w:t>_____</w:t>
      </w:r>
      <w:r w:rsidRPr="0027230F">
        <w:rPr>
          <w:rFonts w:ascii="Times New Roman" w:hAnsi="Times New Roman" w:cs="Times New Roman"/>
        </w:rPr>
        <w:t xml:space="preserve">p.m. CT </w:t>
      </w:r>
      <w:r w:rsidR="00A711B4">
        <w:rPr>
          <w:rFonts w:ascii="Times New Roman" w:hAnsi="Times New Roman" w:cs="Times New Roman"/>
        </w:rPr>
        <w:t>____________</w:t>
      </w:r>
      <w:r w:rsidRPr="0027230F">
        <w:rPr>
          <w:rFonts w:ascii="Times New Roman" w:hAnsi="Times New Roman" w:cs="Times New Roman"/>
        </w:rPr>
        <w:t>, 2022</w:t>
      </w:r>
      <w:r w:rsidRPr="0027230F">
        <w:rPr>
          <w:rFonts w:ascii="Times New Roman" w:hAnsi="Times New Roman" w:cs="Times New Roman"/>
          <w:spacing w:val="-59"/>
        </w:rPr>
        <w:t xml:space="preserve"> </w:t>
      </w:r>
    </w:p>
    <w:p w14:paraId="05FF8961" w14:textId="3F73DF64" w:rsidR="0027230F" w:rsidRPr="0027230F"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Notification</w:t>
      </w:r>
      <w:r w:rsidRPr="0027230F">
        <w:rPr>
          <w:rFonts w:ascii="Times New Roman" w:hAnsi="Times New Roman" w:cs="Times New Roman"/>
          <w:spacing w:val="-3"/>
        </w:rPr>
        <w:t xml:space="preserve"> </w:t>
      </w:r>
      <w:r w:rsidRPr="0027230F">
        <w:rPr>
          <w:rFonts w:ascii="Times New Roman" w:hAnsi="Times New Roman" w:cs="Times New Roman"/>
        </w:rPr>
        <w:t>to</w:t>
      </w:r>
      <w:r w:rsidRPr="0027230F">
        <w:rPr>
          <w:rFonts w:ascii="Times New Roman" w:hAnsi="Times New Roman" w:cs="Times New Roman"/>
          <w:spacing w:val="-2"/>
        </w:rPr>
        <w:t xml:space="preserve"> </w:t>
      </w:r>
      <w:r w:rsidRPr="0027230F">
        <w:rPr>
          <w:rFonts w:ascii="Times New Roman" w:hAnsi="Times New Roman" w:cs="Times New Roman"/>
        </w:rPr>
        <w:t>firms no</w:t>
      </w:r>
      <w:r w:rsidRPr="0027230F">
        <w:rPr>
          <w:rFonts w:ascii="Times New Roman" w:hAnsi="Times New Roman" w:cs="Times New Roman"/>
          <w:spacing w:val="-2"/>
        </w:rPr>
        <w:t xml:space="preserve"> </w:t>
      </w:r>
      <w:r w:rsidRPr="0027230F">
        <w:rPr>
          <w:rFonts w:ascii="Times New Roman" w:hAnsi="Times New Roman" w:cs="Times New Roman"/>
        </w:rPr>
        <w:t>earlier than</w:t>
      </w:r>
      <w:r w:rsidRPr="0027230F">
        <w:rPr>
          <w:rFonts w:ascii="Times New Roman" w:hAnsi="Times New Roman" w:cs="Times New Roman"/>
        </w:rPr>
        <w:tab/>
      </w:r>
      <w:r w:rsidR="00A711B4">
        <w:rPr>
          <w:rFonts w:ascii="Times New Roman" w:hAnsi="Times New Roman" w:cs="Times New Roman"/>
        </w:rPr>
        <w:tab/>
      </w:r>
      <w:r w:rsidR="00A711B4" w:rsidRPr="00A711B4">
        <w:rPr>
          <w:rFonts w:ascii="Times New Roman" w:hAnsi="Times New Roman" w:cs="Times New Roman"/>
        </w:rPr>
        <w:t>_______________, 2022</w:t>
      </w:r>
    </w:p>
    <w:p w14:paraId="2DF190E6" w14:textId="77777777" w:rsidR="0027230F" w:rsidRDefault="0027230F" w:rsidP="00315FEE">
      <w:pPr>
        <w:widowControl/>
        <w:autoSpaceDE/>
        <w:autoSpaceDN/>
        <w:ind w:right="20"/>
        <w:textAlignment w:val="baseline"/>
        <w:rPr>
          <w:rFonts w:ascii="Times New Roman" w:eastAsia="Times New Roman" w:hAnsi="Times New Roman" w:cs="Times New Roman"/>
          <w:b/>
          <w:bCs/>
          <w:sz w:val="24"/>
          <w:szCs w:val="24"/>
          <w:u w:val="single"/>
          <w:bdr w:val="none" w:sz="0" w:space="0" w:color="auto" w:frame="1"/>
        </w:rPr>
      </w:pPr>
    </w:p>
    <w:p w14:paraId="0F4F6C9E" w14:textId="59EBA6AA" w:rsidR="000D0595" w:rsidRDefault="000D0595" w:rsidP="0086538E">
      <w:pPr>
        <w:pStyle w:val="Heading1"/>
        <w:spacing w:before="211"/>
        <w:ind w:left="0"/>
        <w:rPr>
          <w:rFonts w:ascii="Times New Roman" w:hAnsi="Times New Roman" w:cs="Times New Roman"/>
          <w:sz w:val="24"/>
          <w:szCs w:val="24"/>
          <w:u w:val="single"/>
        </w:rPr>
      </w:pPr>
      <w:r w:rsidRPr="000D0595">
        <w:rPr>
          <w:rFonts w:ascii="Times New Roman" w:hAnsi="Times New Roman" w:cs="Times New Roman"/>
          <w:sz w:val="24"/>
          <w:szCs w:val="24"/>
          <w:u w:val="single"/>
        </w:rPr>
        <w:t>Evaluation</w:t>
      </w:r>
      <w:r w:rsidRPr="000D0595">
        <w:rPr>
          <w:rFonts w:ascii="Times New Roman" w:hAnsi="Times New Roman" w:cs="Times New Roman"/>
          <w:spacing w:val="-6"/>
          <w:sz w:val="24"/>
          <w:szCs w:val="24"/>
          <w:u w:val="single"/>
        </w:rPr>
        <w:t xml:space="preserve"> </w:t>
      </w:r>
      <w:r w:rsidRPr="000D0595">
        <w:rPr>
          <w:rFonts w:ascii="Times New Roman" w:hAnsi="Times New Roman" w:cs="Times New Roman"/>
          <w:sz w:val="24"/>
          <w:szCs w:val="24"/>
          <w:u w:val="single"/>
        </w:rPr>
        <w:t>Criteria</w:t>
      </w:r>
    </w:p>
    <w:p w14:paraId="4065A066" w14:textId="77777777" w:rsidR="00E63958" w:rsidRDefault="00E63958" w:rsidP="0086538E">
      <w:pPr>
        <w:pStyle w:val="Heading1"/>
        <w:spacing w:before="211"/>
        <w:ind w:left="0"/>
        <w:rPr>
          <w:rFonts w:ascii="Times New Roman" w:hAnsi="Times New Roman" w:cs="Times New Roman"/>
          <w:sz w:val="24"/>
          <w:szCs w:val="24"/>
          <w:u w:val="single"/>
        </w:rPr>
      </w:pPr>
    </w:p>
    <w:p w14:paraId="3726EB90" w14:textId="10BDF054" w:rsidR="00E63958" w:rsidRDefault="001845F9" w:rsidP="00E63958">
      <w:pPr>
        <w:widowControl/>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City Name</w:t>
      </w:r>
      <w:r w:rsidR="00DD2F73">
        <w:rPr>
          <w:rFonts w:ascii="Times New Roman" w:eastAsia="Times New Roman" w:hAnsi="Times New Roman" w:cs="Times New Roman"/>
          <w:sz w:val="24"/>
          <w:szCs w:val="24"/>
        </w:rPr>
        <w:t xml:space="preserve"> </w:t>
      </w:r>
      <w:r w:rsidR="00E63958" w:rsidRPr="00004C96">
        <w:rPr>
          <w:rFonts w:ascii="Times New Roman" w:eastAsia="Times New Roman" w:hAnsi="Times New Roman" w:cs="Times New Roman"/>
          <w:sz w:val="24"/>
          <w:szCs w:val="24"/>
        </w:rPr>
        <w:t xml:space="preserve">will evaluate proposals based upon the following criteria: </w:t>
      </w:r>
    </w:p>
    <w:p w14:paraId="17AEC4C1" w14:textId="77777777" w:rsidR="00E63958" w:rsidRPr="00004C96" w:rsidRDefault="00E63958" w:rsidP="00E63958">
      <w:pPr>
        <w:widowControl/>
        <w:autoSpaceDE/>
        <w:autoSpaceDN/>
        <w:textAlignment w:val="baseline"/>
        <w:rPr>
          <w:rFonts w:ascii="Times New Roman" w:eastAsia="Times New Roman" w:hAnsi="Times New Roman" w:cs="Times New Roman"/>
          <w:sz w:val="24"/>
          <w:szCs w:val="24"/>
        </w:rPr>
      </w:pPr>
    </w:p>
    <w:p w14:paraId="3567568F" w14:textId="77777777" w:rsidR="00B06F21" w:rsidRDefault="00B06F21" w:rsidP="00B06F21">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TDEC Water Infrastructure Investment Plan for use of State ARP</w:t>
      </w:r>
      <w:r w:rsidRPr="00E63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 for water, wastewater, and stormwater infrastructure – 40%</w:t>
      </w:r>
    </w:p>
    <w:p w14:paraId="0E26B58F" w14:textId="425A8F8B" w:rsidR="00E63958" w:rsidRDefault="00E63958"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sidRPr="00E63958">
        <w:rPr>
          <w:rFonts w:ascii="Times New Roman" w:eastAsia="Times New Roman" w:hAnsi="Times New Roman" w:cs="Times New Roman"/>
          <w:sz w:val="24"/>
          <w:szCs w:val="24"/>
        </w:rPr>
        <w:t>Experience and ability to successfully complete the scope of services</w:t>
      </w:r>
      <w:r w:rsidR="00B06F21">
        <w:rPr>
          <w:rFonts w:ascii="Times New Roman" w:eastAsia="Times New Roman" w:hAnsi="Times New Roman" w:cs="Times New Roman"/>
          <w:sz w:val="24"/>
          <w:szCs w:val="24"/>
        </w:rPr>
        <w:t xml:space="preserve"> – 20%</w:t>
      </w:r>
    </w:p>
    <w:p w14:paraId="0C1F40AA" w14:textId="1ABDE347" w:rsidR="00D82471" w:rsidRDefault="00C4403C"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operation of water, wastewater and stormwater systems in Tennessee</w:t>
      </w:r>
      <w:r w:rsidR="00B06F21">
        <w:rPr>
          <w:rFonts w:ascii="Times New Roman" w:eastAsia="Times New Roman" w:hAnsi="Times New Roman" w:cs="Times New Roman"/>
          <w:sz w:val="24"/>
          <w:szCs w:val="24"/>
        </w:rPr>
        <w:t xml:space="preserve"> -20%</w:t>
      </w:r>
    </w:p>
    <w:p w14:paraId="05787BBA" w14:textId="63845EE0" w:rsidR="00D82471" w:rsidRPr="00D82471" w:rsidRDefault="00D82471"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to perform the scope of services </w:t>
      </w:r>
      <w:r w:rsidR="00B06F21">
        <w:rPr>
          <w:rFonts w:ascii="Times New Roman" w:eastAsia="Times New Roman" w:hAnsi="Times New Roman" w:cs="Times New Roman"/>
          <w:sz w:val="24"/>
          <w:szCs w:val="24"/>
        </w:rPr>
        <w:t>– 20%</w:t>
      </w:r>
    </w:p>
    <w:p w14:paraId="4A354FD2" w14:textId="7A43FBFC" w:rsidR="0086538E" w:rsidRDefault="0086538E" w:rsidP="0086538E">
      <w:pPr>
        <w:pStyle w:val="Heading1"/>
        <w:spacing w:before="211"/>
        <w:ind w:left="0"/>
        <w:rPr>
          <w:rFonts w:ascii="Times New Roman" w:hAnsi="Times New Roman" w:cs="Times New Roman"/>
          <w:sz w:val="24"/>
          <w:szCs w:val="24"/>
          <w:u w:val="single"/>
        </w:rPr>
      </w:pPr>
    </w:p>
    <w:p w14:paraId="62D566D5" w14:textId="538F8B36" w:rsidR="0086538E" w:rsidRDefault="0086538E" w:rsidP="0086538E">
      <w:pPr>
        <w:widowControl/>
        <w:autoSpaceDE/>
        <w:autoSpaceDN/>
        <w:textAlignment w:val="baseline"/>
        <w:rPr>
          <w:rFonts w:ascii="Times New Roman" w:eastAsia="Times New Roman" w:hAnsi="Times New Roman" w:cs="Times New Roman"/>
          <w:b/>
          <w:bCs/>
          <w:sz w:val="24"/>
          <w:szCs w:val="24"/>
          <w:u w:val="single"/>
          <w:bdr w:val="none" w:sz="0" w:space="0" w:color="auto" w:frame="1"/>
        </w:rPr>
      </w:pPr>
      <w:r w:rsidRPr="001601DA">
        <w:rPr>
          <w:rFonts w:ascii="Times New Roman" w:eastAsia="Times New Roman" w:hAnsi="Times New Roman" w:cs="Times New Roman"/>
          <w:b/>
          <w:bCs/>
          <w:sz w:val="24"/>
          <w:szCs w:val="24"/>
          <w:u w:val="single"/>
          <w:bdr w:val="none" w:sz="0" w:space="0" w:color="auto" w:frame="1"/>
        </w:rPr>
        <w:t>Selection Process</w:t>
      </w:r>
    </w:p>
    <w:p w14:paraId="44DC78A0" w14:textId="77777777" w:rsidR="0086538E" w:rsidRPr="001601DA" w:rsidRDefault="0086538E" w:rsidP="0086538E">
      <w:pPr>
        <w:widowControl/>
        <w:autoSpaceDE/>
        <w:autoSpaceDN/>
        <w:textAlignment w:val="baseline"/>
        <w:rPr>
          <w:rFonts w:ascii="Times New Roman" w:eastAsia="Times New Roman" w:hAnsi="Times New Roman" w:cs="Times New Roman"/>
          <w:b/>
          <w:bCs/>
          <w:sz w:val="24"/>
          <w:szCs w:val="24"/>
          <w:u w:val="single"/>
          <w:bdr w:val="none" w:sz="0" w:space="0" w:color="auto" w:frame="1"/>
        </w:rPr>
      </w:pPr>
    </w:p>
    <w:p w14:paraId="1E5C4F25" w14:textId="0BE646DF" w:rsidR="00004C96" w:rsidRPr="00004C96" w:rsidRDefault="00004C96" w:rsidP="00004C96">
      <w:pPr>
        <w:widowControl/>
        <w:autoSpaceDE/>
        <w:autoSpaceDN/>
        <w:textAlignment w:val="baseline"/>
        <w:rPr>
          <w:rFonts w:ascii="Times New Roman" w:eastAsia="Times New Roman" w:hAnsi="Times New Roman" w:cs="Times New Roman"/>
          <w:sz w:val="24"/>
          <w:szCs w:val="24"/>
        </w:rPr>
      </w:pPr>
      <w:r w:rsidRPr="00004C96">
        <w:rPr>
          <w:rFonts w:ascii="Times New Roman" w:eastAsia="Times New Roman" w:hAnsi="Times New Roman" w:cs="Times New Roman"/>
          <w:sz w:val="24"/>
          <w:szCs w:val="24"/>
        </w:rPr>
        <w:t>All qualified proposals submitted in accordance with the terms of the R</w:t>
      </w:r>
      <w:r w:rsidR="00D82471">
        <w:rPr>
          <w:rFonts w:ascii="Times New Roman" w:eastAsia="Times New Roman" w:hAnsi="Times New Roman" w:cs="Times New Roman"/>
          <w:sz w:val="24"/>
          <w:szCs w:val="24"/>
        </w:rPr>
        <w:t>equest for Proposal</w:t>
      </w:r>
      <w:r w:rsidRPr="00004C96">
        <w:rPr>
          <w:rFonts w:ascii="Times New Roman" w:eastAsia="Times New Roman" w:hAnsi="Times New Roman" w:cs="Times New Roman"/>
          <w:sz w:val="24"/>
          <w:szCs w:val="24"/>
        </w:rPr>
        <w:t xml:space="preserve"> will be evaluated to determine the most responsive entity. A uniform selection process will be used to evaluate all proposals. </w:t>
      </w:r>
      <w:r w:rsidR="00D82471">
        <w:rPr>
          <w:rFonts w:ascii="Times New Roman" w:eastAsia="Times New Roman" w:hAnsi="Times New Roman" w:cs="Times New Roman"/>
          <w:sz w:val="24"/>
          <w:szCs w:val="24"/>
        </w:rPr>
        <w:t xml:space="preserve"> </w:t>
      </w:r>
      <w:r w:rsidR="001845F9">
        <w:rPr>
          <w:rFonts w:ascii="Times New Roman" w:eastAsia="Times New Roman" w:hAnsi="Times New Roman" w:cs="Times New Roman"/>
          <w:sz w:val="24"/>
          <w:szCs w:val="24"/>
        </w:rPr>
        <w:t>City Name</w:t>
      </w:r>
      <w:r w:rsidR="00DD2F73">
        <w:rPr>
          <w:rFonts w:ascii="Times New Roman" w:eastAsia="Times New Roman" w:hAnsi="Times New Roman" w:cs="Times New Roman"/>
          <w:sz w:val="24"/>
          <w:szCs w:val="24"/>
        </w:rPr>
        <w:t xml:space="preserve"> </w:t>
      </w:r>
      <w:r w:rsidRPr="00004C96">
        <w:rPr>
          <w:rFonts w:ascii="Times New Roman" w:eastAsia="Times New Roman" w:hAnsi="Times New Roman" w:cs="Times New Roman"/>
          <w:sz w:val="24"/>
          <w:szCs w:val="24"/>
        </w:rPr>
        <w:t>staff responsible for this project</w:t>
      </w:r>
      <w:r w:rsidR="00D82471">
        <w:rPr>
          <w:rFonts w:ascii="Times New Roman" w:eastAsia="Times New Roman" w:hAnsi="Times New Roman" w:cs="Times New Roman"/>
          <w:sz w:val="24"/>
          <w:szCs w:val="24"/>
        </w:rPr>
        <w:t xml:space="preserve"> </w:t>
      </w:r>
      <w:r w:rsidRPr="00004C96">
        <w:rPr>
          <w:rFonts w:ascii="Times New Roman" w:eastAsia="Times New Roman" w:hAnsi="Times New Roman" w:cs="Times New Roman"/>
          <w:sz w:val="24"/>
          <w:szCs w:val="24"/>
        </w:rPr>
        <w:t xml:space="preserve">will review and evaluate all proposals received in response to this Request for Proposal. </w:t>
      </w:r>
      <w:r w:rsidR="00D82471">
        <w:rPr>
          <w:rFonts w:ascii="Times New Roman" w:eastAsia="Times New Roman" w:hAnsi="Times New Roman" w:cs="Times New Roman"/>
          <w:sz w:val="24"/>
          <w:szCs w:val="24"/>
        </w:rPr>
        <w:t xml:space="preserve"> </w:t>
      </w:r>
      <w:r w:rsidR="001845F9">
        <w:rPr>
          <w:rFonts w:ascii="Times New Roman" w:eastAsia="Times New Roman" w:hAnsi="Times New Roman" w:cs="Times New Roman"/>
          <w:sz w:val="24"/>
          <w:szCs w:val="24"/>
        </w:rPr>
        <w:t>City Name</w:t>
      </w:r>
      <w:r w:rsidRPr="00004C96">
        <w:rPr>
          <w:rFonts w:ascii="Times New Roman" w:eastAsia="Times New Roman" w:hAnsi="Times New Roman" w:cs="Times New Roman"/>
          <w:sz w:val="24"/>
          <w:szCs w:val="24"/>
        </w:rPr>
        <w:t xml:space="preserve"> staff will make a recommendation to the </w:t>
      </w:r>
      <w:r w:rsidR="00A711B4">
        <w:rPr>
          <w:rFonts w:ascii="Times New Roman" w:eastAsia="Times New Roman" w:hAnsi="Times New Roman" w:cs="Times New Roman"/>
          <w:sz w:val="24"/>
          <w:szCs w:val="24"/>
        </w:rPr>
        <w:t>_</w:t>
      </w:r>
      <w:r w:rsidR="001845F9">
        <w:rPr>
          <w:rFonts w:ascii="Times New Roman" w:eastAsia="Times New Roman" w:hAnsi="Times New Roman" w:cs="Times New Roman"/>
          <w:sz w:val="24"/>
          <w:szCs w:val="24"/>
        </w:rPr>
        <w:t>City Name</w:t>
      </w:r>
      <w:r w:rsidRPr="00004C96">
        <w:rPr>
          <w:rFonts w:ascii="Times New Roman" w:eastAsia="Times New Roman" w:hAnsi="Times New Roman" w:cs="Times New Roman"/>
          <w:sz w:val="24"/>
          <w:szCs w:val="24"/>
        </w:rPr>
        <w:t xml:space="preserve"> Commission </w:t>
      </w:r>
      <w:r w:rsidR="00825C19">
        <w:rPr>
          <w:rFonts w:ascii="Times New Roman" w:eastAsia="Times New Roman" w:hAnsi="Times New Roman" w:cs="Times New Roman"/>
          <w:sz w:val="24"/>
          <w:szCs w:val="24"/>
        </w:rPr>
        <w:t>and/or _</w:t>
      </w:r>
      <w:r w:rsidR="001845F9">
        <w:rPr>
          <w:rFonts w:ascii="Times New Roman" w:eastAsia="Times New Roman" w:hAnsi="Times New Roman" w:cs="Times New Roman"/>
          <w:sz w:val="24"/>
          <w:szCs w:val="24"/>
        </w:rPr>
        <w:t>City Name</w:t>
      </w:r>
      <w:r w:rsidR="00DD2F73">
        <w:rPr>
          <w:rFonts w:ascii="Times New Roman" w:eastAsia="Times New Roman" w:hAnsi="Times New Roman" w:cs="Times New Roman"/>
          <w:sz w:val="24"/>
          <w:szCs w:val="24"/>
        </w:rPr>
        <w:t xml:space="preserve"> </w:t>
      </w:r>
      <w:r w:rsidR="00825C19">
        <w:rPr>
          <w:rFonts w:ascii="Times New Roman" w:eastAsia="Times New Roman" w:hAnsi="Times New Roman" w:cs="Times New Roman"/>
          <w:sz w:val="24"/>
          <w:szCs w:val="24"/>
        </w:rPr>
        <w:t xml:space="preserve">Mayor (Executive) </w:t>
      </w:r>
      <w:r w:rsidRPr="00004C96">
        <w:rPr>
          <w:rFonts w:ascii="Times New Roman" w:eastAsia="Times New Roman" w:hAnsi="Times New Roman" w:cs="Times New Roman"/>
          <w:sz w:val="24"/>
          <w:szCs w:val="24"/>
        </w:rPr>
        <w:t xml:space="preserve">for review and approval. </w:t>
      </w:r>
      <w:r w:rsidR="000B3322">
        <w:rPr>
          <w:rFonts w:ascii="Times New Roman" w:eastAsia="Times New Roman" w:hAnsi="Times New Roman" w:cs="Times New Roman"/>
          <w:sz w:val="24"/>
          <w:szCs w:val="24"/>
        </w:rPr>
        <w:t xml:space="preserve"> </w:t>
      </w:r>
    </w:p>
    <w:p w14:paraId="3E7EBF27" w14:textId="77777777" w:rsidR="006E1509" w:rsidRDefault="006E1509" w:rsidP="003F4D1C">
      <w:pPr>
        <w:pStyle w:val="Heading1"/>
        <w:spacing w:before="211"/>
        <w:ind w:left="-90"/>
        <w:rPr>
          <w:rFonts w:ascii="Times New Roman" w:hAnsi="Times New Roman" w:cs="Times New Roman"/>
          <w:sz w:val="24"/>
          <w:szCs w:val="24"/>
          <w:u w:val="single"/>
        </w:rPr>
      </w:pPr>
    </w:p>
    <w:p w14:paraId="2A5CFADC" w14:textId="4791DB18" w:rsidR="003F4D1C" w:rsidRDefault="003F4D1C" w:rsidP="00FD1602">
      <w:pPr>
        <w:pStyle w:val="Heading1"/>
        <w:ind w:left="-90"/>
        <w:rPr>
          <w:rFonts w:ascii="Times New Roman" w:hAnsi="Times New Roman" w:cs="Times New Roman"/>
          <w:sz w:val="24"/>
          <w:szCs w:val="24"/>
          <w:u w:val="single"/>
        </w:rPr>
      </w:pPr>
      <w:r w:rsidRPr="003F4D1C">
        <w:rPr>
          <w:rFonts w:ascii="Times New Roman" w:hAnsi="Times New Roman" w:cs="Times New Roman"/>
          <w:sz w:val="24"/>
          <w:szCs w:val="24"/>
          <w:u w:val="single"/>
        </w:rPr>
        <w:t>Questions</w:t>
      </w:r>
    </w:p>
    <w:p w14:paraId="418F144A" w14:textId="77777777" w:rsidR="00FD1602" w:rsidRPr="003F4D1C" w:rsidRDefault="00FD1602" w:rsidP="00FD1602">
      <w:pPr>
        <w:pStyle w:val="Heading1"/>
        <w:ind w:left="-90"/>
        <w:rPr>
          <w:rFonts w:ascii="Times New Roman" w:hAnsi="Times New Roman" w:cs="Times New Roman"/>
          <w:sz w:val="24"/>
          <w:szCs w:val="24"/>
          <w:u w:val="single"/>
        </w:rPr>
      </w:pPr>
    </w:p>
    <w:p w14:paraId="4C1086EA" w14:textId="290A3C4B" w:rsidR="003F4D1C" w:rsidRDefault="003F4D1C" w:rsidP="00FD1602">
      <w:pPr>
        <w:pStyle w:val="Heading1"/>
        <w:ind w:left="-90"/>
        <w:rPr>
          <w:rFonts w:ascii="Times New Roman" w:hAnsi="Times New Roman" w:cs="Times New Roman"/>
          <w:b w:val="0"/>
          <w:bCs w:val="0"/>
          <w:sz w:val="24"/>
          <w:szCs w:val="24"/>
        </w:rPr>
      </w:pPr>
      <w:r w:rsidRPr="003F4D1C">
        <w:rPr>
          <w:rFonts w:ascii="Times New Roman" w:hAnsi="Times New Roman" w:cs="Times New Roman"/>
          <w:b w:val="0"/>
          <w:bCs w:val="0"/>
          <w:sz w:val="24"/>
          <w:szCs w:val="24"/>
        </w:rPr>
        <w:t xml:space="preserve">All questions should be submitted by email to </w:t>
      </w:r>
      <w:r>
        <w:rPr>
          <w:rFonts w:ascii="Times New Roman" w:hAnsi="Times New Roman" w:cs="Times New Roman"/>
          <w:b w:val="0"/>
          <w:bCs w:val="0"/>
          <w:sz w:val="24"/>
          <w:szCs w:val="24"/>
        </w:rPr>
        <w:t>____________________________</w:t>
      </w:r>
      <w:r w:rsidRPr="003F4D1C">
        <w:rPr>
          <w:rFonts w:ascii="Times New Roman" w:hAnsi="Times New Roman" w:cs="Times New Roman"/>
          <w:b w:val="0"/>
          <w:bCs w:val="0"/>
          <w:sz w:val="24"/>
          <w:szCs w:val="24"/>
        </w:rPr>
        <w:t xml:space="preserve"> no later than </w:t>
      </w:r>
      <w:r>
        <w:rPr>
          <w:rFonts w:ascii="Times New Roman" w:hAnsi="Times New Roman" w:cs="Times New Roman"/>
          <w:b w:val="0"/>
          <w:bCs w:val="0"/>
          <w:sz w:val="24"/>
          <w:szCs w:val="24"/>
        </w:rPr>
        <w:t>_____________________</w:t>
      </w:r>
      <w:r w:rsidRPr="003F4D1C">
        <w:rPr>
          <w:rFonts w:ascii="Times New Roman" w:hAnsi="Times New Roman" w:cs="Times New Roman"/>
          <w:b w:val="0"/>
          <w:bCs w:val="0"/>
          <w:sz w:val="24"/>
          <w:szCs w:val="24"/>
        </w:rPr>
        <w:t>, 202</w:t>
      </w:r>
      <w:r>
        <w:rPr>
          <w:rFonts w:ascii="Times New Roman" w:hAnsi="Times New Roman" w:cs="Times New Roman"/>
          <w:b w:val="0"/>
          <w:bCs w:val="0"/>
          <w:sz w:val="24"/>
          <w:szCs w:val="24"/>
        </w:rPr>
        <w:t>2</w:t>
      </w:r>
      <w:r w:rsidRPr="003F4D1C">
        <w:rPr>
          <w:rFonts w:ascii="Times New Roman" w:hAnsi="Times New Roman" w:cs="Times New Roman"/>
          <w:b w:val="0"/>
          <w:bCs w:val="0"/>
          <w:sz w:val="24"/>
          <w:szCs w:val="24"/>
        </w:rPr>
        <w:t>.</w:t>
      </w:r>
    </w:p>
    <w:p w14:paraId="08B7C1D2" w14:textId="77777777" w:rsidR="00FD1602" w:rsidRPr="003F4D1C" w:rsidRDefault="00FD1602" w:rsidP="00FD1602">
      <w:pPr>
        <w:pStyle w:val="Heading1"/>
        <w:ind w:left="-90"/>
        <w:rPr>
          <w:rFonts w:ascii="Times New Roman" w:hAnsi="Times New Roman" w:cs="Times New Roman"/>
          <w:b w:val="0"/>
          <w:bCs w:val="0"/>
          <w:sz w:val="24"/>
          <w:szCs w:val="24"/>
        </w:rPr>
      </w:pPr>
    </w:p>
    <w:p w14:paraId="6EE59789" w14:textId="4F3E3B15" w:rsidR="003F4D1C" w:rsidRPr="003F4D1C" w:rsidRDefault="003F4D1C" w:rsidP="00FD1602">
      <w:pPr>
        <w:pStyle w:val="Heading1"/>
        <w:ind w:left="-90"/>
        <w:rPr>
          <w:rFonts w:ascii="Times New Roman" w:hAnsi="Times New Roman" w:cs="Times New Roman"/>
          <w:b w:val="0"/>
          <w:bCs w:val="0"/>
          <w:sz w:val="24"/>
          <w:szCs w:val="24"/>
        </w:rPr>
      </w:pPr>
      <w:r w:rsidRPr="003F4D1C">
        <w:rPr>
          <w:rFonts w:ascii="Times New Roman" w:hAnsi="Times New Roman" w:cs="Times New Roman"/>
          <w:b w:val="0"/>
          <w:bCs w:val="0"/>
          <w:sz w:val="24"/>
          <w:szCs w:val="24"/>
        </w:rPr>
        <w:t>Questions will be answered via email to those who ask a question</w:t>
      </w:r>
      <w:r w:rsidR="00B06F21">
        <w:rPr>
          <w:rFonts w:ascii="Times New Roman" w:hAnsi="Times New Roman" w:cs="Times New Roman"/>
          <w:b w:val="0"/>
          <w:bCs w:val="0"/>
          <w:sz w:val="24"/>
          <w:szCs w:val="24"/>
        </w:rPr>
        <w:t xml:space="preserve"> and to all other firms</w:t>
      </w:r>
      <w:r w:rsidR="00FD1602">
        <w:rPr>
          <w:rFonts w:ascii="Times New Roman" w:hAnsi="Times New Roman" w:cs="Times New Roman"/>
          <w:b w:val="0"/>
          <w:bCs w:val="0"/>
          <w:sz w:val="24"/>
          <w:szCs w:val="24"/>
        </w:rPr>
        <w:t xml:space="preserve"> no later than </w:t>
      </w:r>
      <w:r w:rsidR="00B06F21">
        <w:rPr>
          <w:rFonts w:ascii="Times New Roman" w:hAnsi="Times New Roman" w:cs="Times New Roman"/>
          <w:b w:val="0"/>
          <w:bCs w:val="0"/>
          <w:sz w:val="24"/>
          <w:szCs w:val="24"/>
        </w:rPr>
        <w:t xml:space="preserve">  </w:t>
      </w:r>
      <w:r w:rsidR="00FD1602" w:rsidRPr="00FD1602">
        <w:rPr>
          <w:rFonts w:ascii="Times New Roman" w:hAnsi="Times New Roman" w:cs="Times New Roman"/>
          <w:b w:val="0"/>
          <w:bCs w:val="0"/>
          <w:sz w:val="24"/>
          <w:szCs w:val="24"/>
        </w:rPr>
        <w:t>_____________________, 2022</w:t>
      </w:r>
      <w:r w:rsidR="00FD1602">
        <w:rPr>
          <w:rFonts w:ascii="Times New Roman" w:hAnsi="Times New Roman" w:cs="Times New Roman"/>
          <w:b w:val="0"/>
          <w:bCs w:val="0"/>
          <w:sz w:val="24"/>
          <w:szCs w:val="24"/>
        </w:rPr>
        <w:t>.</w:t>
      </w:r>
    </w:p>
    <w:p w14:paraId="524F0543" w14:textId="77777777" w:rsidR="000D0595" w:rsidRDefault="000D0595" w:rsidP="00FD1602">
      <w:pPr>
        <w:widowControl/>
        <w:autoSpaceDE/>
        <w:autoSpaceDN/>
        <w:textAlignment w:val="baseline"/>
        <w:rPr>
          <w:rFonts w:ascii="Times New Roman" w:eastAsia="Times New Roman" w:hAnsi="Times New Roman" w:cs="Times New Roman"/>
          <w:b/>
          <w:bCs/>
          <w:sz w:val="24"/>
          <w:szCs w:val="24"/>
          <w:u w:val="single"/>
          <w:bdr w:val="none" w:sz="0" w:space="0" w:color="auto" w:frame="1"/>
        </w:rPr>
      </w:pPr>
    </w:p>
    <w:sectPr w:rsidR="000D0595" w:rsidSect="006E1509">
      <w:footerReference w:type="default" r:id="rId9"/>
      <w:pgSz w:w="12240" w:h="15840"/>
      <w:pgMar w:top="1500" w:right="1280" w:bottom="94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6AFC" w14:textId="77777777" w:rsidR="00B50BF9" w:rsidRDefault="00B50BF9">
      <w:r>
        <w:separator/>
      </w:r>
    </w:p>
  </w:endnote>
  <w:endnote w:type="continuationSeparator" w:id="0">
    <w:p w14:paraId="0DD2BAEF" w14:textId="77777777" w:rsidR="00B50BF9" w:rsidRDefault="00B5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9303"/>
      <w:docPartObj>
        <w:docPartGallery w:val="Page Numbers (Bottom of Page)"/>
        <w:docPartUnique/>
      </w:docPartObj>
    </w:sdtPr>
    <w:sdtEndPr>
      <w:rPr>
        <w:rFonts w:ascii="Times New Roman" w:hAnsi="Times New Roman" w:cs="Times New Roman"/>
        <w:noProof/>
        <w:sz w:val="24"/>
        <w:szCs w:val="24"/>
      </w:rPr>
    </w:sdtEndPr>
    <w:sdtContent>
      <w:p w14:paraId="689314C6" w14:textId="6BDD7F95" w:rsidR="006E1509" w:rsidRPr="006E1509" w:rsidRDefault="006E1509">
        <w:pPr>
          <w:pStyle w:val="Footer"/>
          <w:jc w:val="center"/>
          <w:rPr>
            <w:rFonts w:ascii="Times New Roman" w:hAnsi="Times New Roman" w:cs="Times New Roman"/>
            <w:sz w:val="24"/>
            <w:szCs w:val="24"/>
          </w:rPr>
        </w:pPr>
        <w:r w:rsidRPr="006E1509">
          <w:rPr>
            <w:rFonts w:ascii="Times New Roman" w:hAnsi="Times New Roman" w:cs="Times New Roman"/>
            <w:sz w:val="24"/>
            <w:szCs w:val="24"/>
          </w:rPr>
          <w:fldChar w:fldCharType="begin"/>
        </w:r>
        <w:r w:rsidRPr="006E1509">
          <w:rPr>
            <w:rFonts w:ascii="Times New Roman" w:hAnsi="Times New Roman" w:cs="Times New Roman"/>
            <w:sz w:val="24"/>
            <w:szCs w:val="24"/>
          </w:rPr>
          <w:instrText xml:space="preserve"> PAGE   \* MERGEFORMAT </w:instrText>
        </w:r>
        <w:r w:rsidRPr="006E1509">
          <w:rPr>
            <w:rFonts w:ascii="Times New Roman" w:hAnsi="Times New Roman" w:cs="Times New Roman"/>
            <w:sz w:val="24"/>
            <w:szCs w:val="24"/>
          </w:rPr>
          <w:fldChar w:fldCharType="separate"/>
        </w:r>
        <w:r w:rsidRPr="006E1509">
          <w:rPr>
            <w:rFonts w:ascii="Times New Roman" w:hAnsi="Times New Roman" w:cs="Times New Roman"/>
            <w:noProof/>
            <w:sz w:val="24"/>
            <w:szCs w:val="24"/>
          </w:rPr>
          <w:t>2</w:t>
        </w:r>
        <w:r w:rsidRPr="006E1509">
          <w:rPr>
            <w:rFonts w:ascii="Times New Roman" w:hAnsi="Times New Roman" w:cs="Times New Roman"/>
            <w:noProof/>
            <w:sz w:val="24"/>
            <w:szCs w:val="24"/>
          </w:rPr>
          <w:fldChar w:fldCharType="end"/>
        </w:r>
      </w:p>
    </w:sdtContent>
  </w:sdt>
  <w:p w14:paraId="16CEC901" w14:textId="06B3B20D" w:rsidR="00810160" w:rsidRDefault="008101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F23C" w14:textId="77777777" w:rsidR="00B50BF9" w:rsidRDefault="00B50BF9">
      <w:r>
        <w:separator/>
      </w:r>
    </w:p>
  </w:footnote>
  <w:footnote w:type="continuationSeparator" w:id="0">
    <w:p w14:paraId="5C24442A" w14:textId="77777777" w:rsidR="00B50BF9" w:rsidRDefault="00B5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08"/>
    <w:multiLevelType w:val="multilevel"/>
    <w:tmpl w:val="0D26E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2372"/>
    <w:multiLevelType w:val="multilevel"/>
    <w:tmpl w:val="1222F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A285C"/>
    <w:multiLevelType w:val="hybridMultilevel"/>
    <w:tmpl w:val="13CE20FA"/>
    <w:lvl w:ilvl="0" w:tplc="907EDCC8">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82486972">
      <w:numFmt w:val="bullet"/>
      <w:lvlText w:val="•"/>
      <w:lvlJc w:val="left"/>
      <w:pPr>
        <w:ind w:left="2144" w:hanging="360"/>
      </w:pPr>
      <w:rPr>
        <w:rFonts w:hint="default"/>
        <w:lang w:val="en-US" w:eastAsia="en-US" w:bidi="ar-SA"/>
      </w:rPr>
    </w:lvl>
    <w:lvl w:ilvl="2" w:tplc="A16E8F02">
      <w:numFmt w:val="bullet"/>
      <w:lvlText w:val="•"/>
      <w:lvlJc w:val="left"/>
      <w:pPr>
        <w:ind w:left="2988" w:hanging="360"/>
      </w:pPr>
      <w:rPr>
        <w:rFonts w:hint="default"/>
        <w:lang w:val="en-US" w:eastAsia="en-US" w:bidi="ar-SA"/>
      </w:rPr>
    </w:lvl>
    <w:lvl w:ilvl="3" w:tplc="DF22DB30">
      <w:numFmt w:val="bullet"/>
      <w:lvlText w:val="•"/>
      <w:lvlJc w:val="left"/>
      <w:pPr>
        <w:ind w:left="3832" w:hanging="360"/>
      </w:pPr>
      <w:rPr>
        <w:rFonts w:hint="default"/>
        <w:lang w:val="en-US" w:eastAsia="en-US" w:bidi="ar-SA"/>
      </w:rPr>
    </w:lvl>
    <w:lvl w:ilvl="4" w:tplc="3F4E10B0">
      <w:numFmt w:val="bullet"/>
      <w:lvlText w:val="•"/>
      <w:lvlJc w:val="left"/>
      <w:pPr>
        <w:ind w:left="4676" w:hanging="360"/>
      </w:pPr>
      <w:rPr>
        <w:rFonts w:hint="default"/>
        <w:lang w:val="en-US" w:eastAsia="en-US" w:bidi="ar-SA"/>
      </w:rPr>
    </w:lvl>
    <w:lvl w:ilvl="5" w:tplc="A678E630">
      <w:numFmt w:val="bullet"/>
      <w:lvlText w:val="•"/>
      <w:lvlJc w:val="left"/>
      <w:pPr>
        <w:ind w:left="5520" w:hanging="360"/>
      </w:pPr>
      <w:rPr>
        <w:rFonts w:hint="default"/>
        <w:lang w:val="en-US" w:eastAsia="en-US" w:bidi="ar-SA"/>
      </w:rPr>
    </w:lvl>
    <w:lvl w:ilvl="6" w:tplc="873458F8">
      <w:numFmt w:val="bullet"/>
      <w:lvlText w:val="•"/>
      <w:lvlJc w:val="left"/>
      <w:pPr>
        <w:ind w:left="6364" w:hanging="360"/>
      </w:pPr>
      <w:rPr>
        <w:rFonts w:hint="default"/>
        <w:lang w:val="en-US" w:eastAsia="en-US" w:bidi="ar-SA"/>
      </w:rPr>
    </w:lvl>
    <w:lvl w:ilvl="7" w:tplc="BDC4B8BE">
      <w:numFmt w:val="bullet"/>
      <w:lvlText w:val="•"/>
      <w:lvlJc w:val="left"/>
      <w:pPr>
        <w:ind w:left="7208" w:hanging="360"/>
      </w:pPr>
      <w:rPr>
        <w:rFonts w:hint="default"/>
        <w:lang w:val="en-US" w:eastAsia="en-US" w:bidi="ar-SA"/>
      </w:rPr>
    </w:lvl>
    <w:lvl w:ilvl="8" w:tplc="EC425F56">
      <w:numFmt w:val="bullet"/>
      <w:lvlText w:val="•"/>
      <w:lvlJc w:val="left"/>
      <w:pPr>
        <w:ind w:left="8052" w:hanging="360"/>
      </w:pPr>
      <w:rPr>
        <w:rFonts w:hint="default"/>
        <w:lang w:val="en-US" w:eastAsia="en-US" w:bidi="ar-SA"/>
      </w:rPr>
    </w:lvl>
  </w:abstractNum>
  <w:abstractNum w:abstractNumId="3" w15:restartNumberingAfterBreak="0">
    <w:nsid w:val="0B074894"/>
    <w:multiLevelType w:val="multilevel"/>
    <w:tmpl w:val="4DA2D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D344C"/>
    <w:multiLevelType w:val="hybridMultilevel"/>
    <w:tmpl w:val="0D3ACA62"/>
    <w:lvl w:ilvl="0" w:tplc="184A1D76">
      <w:numFmt w:val="bullet"/>
      <w:lvlText w:val="•"/>
      <w:lvlJc w:val="left"/>
      <w:pPr>
        <w:ind w:left="719" w:hanging="360"/>
      </w:pPr>
      <w:rPr>
        <w:rFonts w:hint="default"/>
        <w:lang w:val="en-US" w:eastAsia="en-US" w:bidi="ar-SA"/>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0D7C0558"/>
    <w:multiLevelType w:val="multilevel"/>
    <w:tmpl w:val="7D7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7466C"/>
    <w:multiLevelType w:val="multilevel"/>
    <w:tmpl w:val="BC9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808D5"/>
    <w:multiLevelType w:val="multilevel"/>
    <w:tmpl w:val="FCA02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B0FF7"/>
    <w:multiLevelType w:val="hybridMultilevel"/>
    <w:tmpl w:val="740E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EF7866"/>
    <w:multiLevelType w:val="multilevel"/>
    <w:tmpl w:val="44E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A7B70"/>
    <w:multiLevelType w:val="hybridMultilevel"/>
    <w:tmpl w:val="77F6B956"/>
    <w:lvl w:ilvl="0" w:tplc="B036B26C">
      <w:start w:val="1"/>
      <w:numFmt w:val="decimal"/>
      <w:lvlText w:val="%1."/>
      <w:lvlJc w:val="left"/>
      <w:pPr>
        <w:ind w:left="570" w:hanging="360"/>
        <w:jc w:val="left"/>
      </w:pPr>
      <w:rPr>
        <w:rFonts w:ascii="Arial" w:eastAsia="Arial" w:hAnsi="Arial" w:cs="Arial" w:hint="default"/>
        <w:b/>
        <w:bCs/>
        <w:i w:val="0"/>
        <w:iCs w:val="0"/>
        <w:spacing w:val="-1"/>
        <w:w w:val="100"/>
        <w:sz w:val="22"/>
        <w:szCs w:val="22"/>
        <w:lang w:val="en-US" w:eastAsia="en-US" w:bidi="ar-SA"/>
      </w:rPr>
    </w:lvl>
    <w:lvl w:ilvl="1" w:tplc="615C6A86">
      <w:start w:val="1"/>
      <w:numFmt w:val="upperLetter"/>
      <w:lvlText w:val="%2."/>
      <w:lvlJc w:val="left"/>
      <w:pPr>
        <w:ind w:left="1300" w:hanging="360"/>
        <w:jc w:val="left"/>
      </w:pPr>
      <w:rPr>
        <w:rFonts w:ascii="Arial" w:eastAsia="Arial" w:hAnsi="Arial" w:cs="Arial" w:hint="default"/>
        <w:b w:val="0"/>
        <w:bCs w:val="0"/>
        <w:i w:val="0"/>
        <w:iCs w:val="0"/>
        <w:spacing w:val="-1"/>
        <w:w w:val="100"/>
        <w:sz w:val="22"/>
        <w:szCs w:val="22"/>
        <w:lang w:val="en-US" w:eastAsia="en-US" w:bidi="ar-SA"/>
      </w:rPr>
    </w:lvl>
    <w:lvl w:ilvl="2" w:tplc="04A6996A">
      <w:start w:val="1"/>
      <w:numFmt w:val="lowerRoman"/>
      <w:lvlText w:val="%3."/>
      <w:lvlJc w:val="left"/>
      <w:pPr>
        <w:ind w:left="1919" w:hanging="291"/>
        <w:jc w:val="left"/>
      </w:pPr>
      <w:rPr>
        <w:rFonts w:ascii="Arial" w:eastAsia="Arial" w:hAnsi="Arial" w:cs="Arial" w:hint="default"/>
        <w:b w:val="0"/>
        <w:bCs w:val="0"/>
        <w:i w:val="0"/>
        <w:iCs w:val="0"/>
        <w:spacing w:val="-2"/>
        <w:w w:val="100"/>
        <w:sz w:val="22"/>
        <w:szCs w:val="22"/>
        <w:lang w:val="en-US" w:eastAsia="en-US" w:bidi="ar-SA"/>
      </w:rPr>
    </w:lvl>
    <w:lvl w:ilvl="3" w:tplc="EB90B5F6">
      <w:numFmt w:val="bullet"/>
      <w:lvlText w:val="•"/>
      <w:lvlJc w:val="left"/>
      <w:pPr>
        <w:ind w:left="1920" w:hanging="291"/>
      </w:pPr>
      <w:rPr>
        <w:rFonts w:hint="default"/>
        <w:lang w:val="en-US" w:eastAsia="en-US" w:bidi="ar-SA"/>
      </w:rPr>
    </w:lvl>
    <w:lvl w:ilvl="4" w:tplc="362456C0">
      <w:numFmt w:val="bullet"/>
      <w:lvlText w:val="•"/>
      <w:lvlJc w:val="left"/>
      <w:pPr>
        <w:ind w:left="3037" w:hanging="291"/>
      </w:pPr>
      <w:rPr>
        <w:rFonts w:hint="default"/>
        <w:lang w:val="en-US" w:eastAsia="en-US" w:bidi="ar-SA"/>
      </w:rPr>
    </w:lvl>
    <w:lvl w:ilvl="5" w:tplc="8AB839B0">
      <w:numFmt w:val="bullet"/>
      <w:lvlText w:val="•"/>
      <w:lvlJc w:val="left"/>
      <w:pPr>
        <w:ind w:left="4154" w:hanging="291"/>
      </w:pPr>
      <w:rPr>
        <w:rFonts w:hint="default"/>
        <w:lang w:val="en-US" w:eastAsia="en-US" w:bidi="ar-SA"/>
      </w:rPr>
    </w:lvl>
    <w:lvl w:ilvl="6" w:tplc="632029C4">
      <w:numFmt w:val="bullet"/>
      <w:lvlText w:val="•"/>
      <w:lvlJc w:val="left"/>
      <w:pPr>
        <w:ind w:left="5271" w:hanging="291"/>
      </w:pPr>
      <w:rPr>
        <w:rFonts w:hint="default"/>
        <w:lang w:val="en-US" w:eastAsia="en-US" w:bidi="ar-SA"/>
      </w:rPr>
    </w:lvl>
    <w:lvl w:ilvl="7" w:tplc="8EB8951A">
      <w:numFmt w:val="bullet"/>
      <w:lvlText w:val="•"/>
      <w:lvlJc w:val="left"/>
      <w:pPr>
        <w:ind w:left="6388" w:hanging="291"/>
      </w:pPr>
      <w:rPr>
        <w:rFonts w:hint="default"/>
        <w:lang w:val="en-US" w:eastAsia="en-US" w:bidi="ar-SA"/>
      </w:rPr>
    </w:lvl>
    <w:lvl w:ilvl="8" w:tplc="925EC612">
      <w:numFmt w:val="bullet"/>
      <w:lvlText w:val="•"/>
      <w:lvlJc w:val="left"/>
      <w:pPr>
        <w:ind w:left="7505" w:hanging="291"/>
      </w:pPr>
      <w:rPr>
        <w:rFonts w:hint="default"/>
        <w:lang w:val="en-US" w:eastAsia="en-US" w:bidi="ar-SA"/>
      </w:rPr>
    </w:lvl>
  </w:abstractNum>
  <w:abstractNum w:abstractNumId="11" w15:restartNumberingAfterBreak="0">
    <w:nsid w:val="365B76A1"/>
    <w:multiLevelType w:val="multilevel"/>
    <w:tmpl w:val="399C6A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916F1D"/>
    <w:multiLevelType w:val="hybridMultilevel"/>
    <w:tmpl w:val="14EC0D1A"/>
    <w:lvl w:ilvl="0" w:tplc="F2D8D296">
      <w:start w:val="1"/>
      <w:numFmt w:val="decimal"/>
      <w:lvlText w:val="%1."/>
      <w:lvlJc w:val="left"/>
      <w:pPr>
        <w:ind w:left="580" w:hanging="360"/>
      </w:pPr>
      <w:rPr>
        <w:rFonts w:ascii="Arial" w:eastAsia="Arial" w:hAnsi="Arial" w:cs="Arial" w:hint="default"/>
        <w:b/>
        <w:bCs/>
        <w:i w:val="0"/>
        <w:iCs w:val="0"/>
        <w:spacing w:val="-1"/>
        <w:w w:val="100"/>
        <w:sz w:val="22"/>
        <w:szCs w:val="22"/>
        <w:lang w:val="en-US" w:eastAsia="en-US" w:bidi="ar-SA"/>
      </w:rPr>
    </w:lvl>
    <w:lvl w:ilvl="1" w:tplc="428E95A8">
      <w:start w:val="1"/>
      <w:numFmt w:val="upperLetter"/>
      <w:lvlText w:val="%2."/>
      <w:lvlJc w:val="left"/>
      <w:pPr>
        <w:ind w:left="1300" w:hanging="360"/>
      </w:pPr>
      <w:rPr>
        <w:rFonts w:ascii="Arial" w:eastAsia="Arial" w:hAnsi="Arial" w:cs="Arial" w:hint="default"/>
        <w:b w:val="0"/>
        <w:bCs w:val="0"/>
        <w:i w:val="0"/>
        <w:iCs w:val="0"/>
        <w:spacing w:val="-1"/>
        <w:w w:val="100"/>
        <w:sz w:val="22"/>
        <w:szCs w:val="22"/>
        <w:lang w:val="en-US" w:eastAsia="en-US" w:bidi="ar-SA"/>
      </w:rPr>
    </w:lvl>
    <w:lvl w:ilvl="2" w:tplc="D45A3E36">
      <w:numFmt w:val="bullet"/>
      <w:lvlText w:val="•"/>
      <w:lvlJc w:val="left"/>
      <w:pPr>
        <w:ind w:left="2237" w:hanging="360"/>
      </w:pPr>
      <w:rPr>
        <w:rFonts w:hint="default"/>
        <w:lang w:val="en-US" w:eastAsia="en-US" w:bidi="ar-SA"/>
      </w:rPr>
    </w:lvl>
    <w:lvl w:ilvl="3" w:tplc="24041D74">
      <w:numFmt w:val="bullet"/>
      <w:lvlText w:val="•"/>
      <w:lvlJc w:val="left"/>
      <w:pPr>
        <w:ind w:left="3175" w:hanging="360"/>
      </w:pPr>
      <w:rPr>
        <w:rFonts w:hint="default"/>
        <w:lang w:val="en-US" w:eastAsia="en-US" w:bidi="ar-SA"/>
      </w:rPr>
    </w:lvl>
    <w:lvl w:ilvl="4" w:tplc="36C23EFE">
      <w:numFmt w:val="bullet"/>
      <w:lvlText w:val="•"/>
      <w:lvlJc w:val="left"/>
      <w:pPr>
        <w:ind w:left="4113" w:hanging="360"/>
      </w:pPr>
      <w:rPr>
        <w:rFonts w:hint="default"/>
        <w:lang w:val="en-US" w:eastAsia="en-US" w:bidi="ar-SA"/>
      </w:rPr>
    </w:lvl>
    <w:lvl w:ilvl="5" w:tplc="04988ECA">
      <w:numFmt w:val="bullet"/>
      <w:lvlText w:val="•"/>
      <w:lvlJc w:val="left"/>
      <w:pPr>
        <w:ind w:left="5051" w:hanging="360"/>
      </w:pPr>
      <w:rPr>
        <w:rFonts w:hint="default"/>
        <w:lang w:val="en-US" w:eastAsia="en-US" w:bidi="ar-SA"/>
      </w:rPr>
    </w:lvl>
    <w:lvl w:ilvl="6" w:tplc="596A8D7A">
      <w:numFmt w:val="bullet"/>
      <w:lvlText w:val="•"/>
      <w:lvlJc w:val="left"/>
      <w:pPr>
        <w:ind w:left="5988" w:hanging="360"/>
      </w:pPr>
      <w:rPr>
        <w:rFonts w:hint="default"/>
        <w:lang w:val="en-US" w:eastAsia="en-US" w:bidi="ar-SA"/>
      </w:rPr>
    </w:lvl>
    <w:lvl w:ilvl="7" w:tplc="F0B857FE">
      <w:numFmt w:val="bullet"/>
      <w:lvlText w:val="•"/>
      <w:lvlJc w:val="left"/>
      <w:pPr>
        <w:ind w:left="6926" w:hanging="360"/>
      </w:pPr>
      <w:rPr>
        <w:rFonts w:hint="default"/>
        <w:lang w:val="en-US" w:eastAsia="en-US" w:bidi="ar-SA"/>
      </w:rPr>
    </w:lvl>
    <w:lvl w:ilvl="8" w:tplc="266C616E">
      <w:numFmt w:val="bullet"/>
      <w:lvlText w:val="•"/>
      <w:lvlJc w:val="left"/>
      <w:pPr>
        <w:ind w:left="7864" w:hanging="360"/>
      </w:pPr>
      <w:rPr>
        <w:rFonts w:hint="default"/>
        <w:lang w:val="en-US" w:eastAsia="en-US" w:bidi="ar-SA"/>
      </w:rPr>
    </w:lvl>
  </w:abstractNum>
  <w:abstractNum w:abstractNumId="13" w15:restartNumberingAfterBreak="0">
    <w:nsid w:val="46B8383C"/>
    <w:multiLevelType w:val="hybridMultilevel"/>
    <w:tmpl w:val="375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90D94"/>
    <w:multiLevelType w:val="multilevel"/>
    <w:tmpl w:val="1C2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2F21F1"/>
    <w:multiLevelType w:val="hybridMultilevel"/>
    <w:tmpl w:val="8B48F540"/>
    <w:lvl w:ilvl="0" w:tplc="398065F2">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775EAB3A">
      <w:numFmt w:val="bullet"/>
      <w:lvlText w:val="•"/>
      <w:lvlJc w:val="left"/>
      <w:pPr>
        <w:ind w:left="1020" w:hanging="360"/>
      </w:pPr>
      <w:rPr>
        <w:rFonts w:hint="default"/>
        <w:lang w:val="en-US" w:eastAsia="en-US" w:bidi="ar-SA"/>
      </w:rPr>
    </w:lvl>
    <w:lvl w:ilvl="2" w:tplc="68144664">
      <w:numFmt w:val="bullet"/>
      <w:lvlText w:val="•"/>
      <w:lvlJc w:val="left"/>
      <w:pPr>
        <w:ind w:left="1988" w:hanging="360"/>
      </w:pPr>
      <w:rPr>
        <w:rFonts w:hint="default"/>
        <w:lang w:val="en-US" w:eastAsia="en-US" w:bidi="ar-SA"/>
      </w:rPr>
    </w:lvl>
    <w:lvl w:ilvl="3" w:tplc="FA52AEE6">
      <w:numFmt w:val="bullet"/>
      <w:lvlText w:val="•"/>
      <w:lvlJc w:val="left"/>
      <w:pPr>
        <w:ind w:left="2957" w:hanging="360"/>
      </w:pPr>
      <w:rPr>
        <w:rFonts w:hint="default"/>
        <w:lang w:val="en-US" w:eastAsia="en-US" w:bidi="ar-SA"/>
      </w:rPr>
    </w:lvl>
    <w:lvl w:ilvl="4" w:tplc="4AB8D6B4">
      <w:numFmt w:val="bullet"/>
      <w:lvlText w:val="•"/>
      <w:lvlJc w:val="left"/>
      <w:pPr>
        <w:ind w:left="3926" w:hanging="360"/>
      </w:pPr>
      <w:rPr>
        <w:rFonts w:hint="default"/>
        <w:lang w:val="en-US" w:eastAsia="en-US" w:bidi="ar-SA"/>
      </w:rPr>
    </w:lvl>
    <w:lvl w:ilvl="5" w:tplc="3DE866D2">
      <w:numFmt w:val="bullet"/>
      <w:lvlText w:val="•"/>
      <w:lvlJc w:val="left"/>
      <w:pPr>
        <w:ind w:left="4895" w:hanging="360"/>
      </w:pPr>
      <w:rPr>
        <w:rFonts w:hint="default"/>
        <w:lang w:val="en-US" w:eastAsia="en-US" w:bidi="ar-SA"/>
      </w:rPr>
    </w:lvl>
    <w:lvl w:ilvl="6" w:tplc="0374C052">
      <w:numFmt w:val="bullet"/>
      <w:lvlText w:val="•"/>
      <w:lvlJc w:val="left"/>
      <w:pPr>
        <w:ind w:left="5864" w:hanging="360"/>
      </w:pPr>
      <w:rPr>
        <w:rFonts w:hint="default"/>
        <w:lang w:val="en-US" w:eastAsia="en-US" w:bidi="ar-SA"/>
      </w:rPr>
    </w:lvl>
    <w:lvl w:ilvl="7" w:tplc="9BF6C394">
      <w:numFmt w:val="bullet"/>
      <w:lvlText w:val="•"/>
      <w:lvlJc w:val="left"/>
      <w:pPr>
        <w:ind w:left="6833" w:hanging="360"/>
      </w:pPr>
      <w:rPr>
        <w:rFonts w:hint="default"/>
        <w:lang w:val="en-US" w:eastAsia="en-US" w:bidi="ar-SA"/>
      </w:rPr>
    </w:lvl>
    <w:lvl w:ilvl="8" w:tplc="8A86AC00">
      <w:numFmt w:val="bullet"/>
      <w:lvlText w:val="•"/>
      <w:lvlJc w:val="left"/>
      <w:pPr>
        <w:ind w:left="7802" w:hanging="360"/>
      </w:pPr>
      <w:rPr>
        <w:rFonts w:hint="default"/>
        <w:lang w:val="en-US" w:eastAsia="en-US" w:bidi="ar-SA"/>
      </w:rPr>
    </w:lvl>
  </w:abstractNum>
  <w:abstractNum w:abstractNumId="16" w15:restartNumberingAfterBreak="0">
    <w:nsid w:val="515D32B4"/>
    <w:multiLevelType w:val="multilevel"/>
    <w:tmpl w:val="A3CE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8758B"/>
    <w:multiLevelType w:val="hybridMultilevel"/>
    <w:tmpl w:val="713A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0F0F9A"/>
    <w:multiLevelType w:val="hybridMultilevel"/>
    <w:tmpl w:val="835AB95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D292C81"/>
    <w:multiLevelType w:val="hybridMultilevel"/>
    <w:tmpl w:val="1A7EB072"/>
    <w:lvl w:ilvl="0" w:tplc="8E249BD4">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9D86911C">
      <w:start w:val="1"/>
      <w:numFmt w:val="upperLetter"/>
      <w:lvlText w:val="%2."/>
      <w:lvlJc w:val="left"/>
      <w:pPr>
        <w:ind w:left="1290" w:hanging="360"/>
      </w:pPr>
      <w:rPr>
        <w:rFonts w:ascii="Arial" w:eastAsia="Arial" w:hAnsi="Arial" w:cs="Arial" w:hint="default"/>
        <w:b w:val="0"/>
        <w:bCs w:val="0"/>
        <w:i w:val="0"/>
        <w:iCs w:val="0"/>
        <w:spacing w:val="-1"/>
        <w:w w:val="100"/>
        <w:sz w:val="22"/>
        <w:szCs w:val="22"/>
        <w:lang w:val="en-US" w:eastAsia="en-US" w:bidi="ar-SA"/>
      </w:rPr>
    </w:lvl>
    <w:lvl w:ilvl="2" w:tplc="75B883DC">
      <w:start w:val="1"/>
      <w:numFmt w:val="lowerRoman"/>
      <w:lvlText w:val="%3."/>
      <w:lvlJc w:val="left"/>
      <w:pPr>
        <w:ind w:left="1830" w:hanging="380"/>
        <w:jc w:val="right"/>
      </w:pPr>
      <w:rPr>
        <w:rFonts w:ascii="Arial" w:eastAsia="Arial" w:hAnsi="Arial" w:cs="Arial" w:hint="default"/>
        <w:b w:val="0"/>
        <w:bCs w:val="0"/>
        <w:i w:val="0"/>
        <w:iCs w:val="0"/>
        <w:spacing w:val="-2"/>
        <w:w w:val="100"/>
        <w:sz w:val="22"/>
        <w:szCs w:val="22"/>
        <w:lang w:val="en-US" w:eastAsia="en-US" w:bidi="ar-SA"/>
      </w:rPr>
    </w:lvl>
    <w:lvl w:ilvl="3" w:tplc="3042B224">
      <w:start w:val="1"/>
      <w:numFmt w:val="lowerLetter"/>
      <w:lvlText w:val="%4."/>
      <w:lvlJc w:val="left"/>
      <w:pPr>
        <w:ind w:left="2911" w:hanging="361"/>
      </w:pPr>
      <w:rPr>
        <w:rFonts w:ascii="Arial" w:eastAsia="Arial" w:hAnsi="Arial" w:cs="Arial" w:hint="default"/>
        <w:b w:val="0"/>
        <w:bCs w:val="0"/>
        <w:i w:val="0"/>
        <w:iCs w:val="0"/>
        <w:spacing w:val="-1"/>
        <w:w w:val="100"/>
        <w:sz w:val="22"/>
        <w:szCs w:val="22"/>
        <w:lang w:val="en-US" w:eastAsia="en-US" w:bidi="ar-SA"/>
      </w:rPr>
    </w:lvl>
    <w:lvl w:ilvl="4" w:tplc="8E0CE0EC">
      <w:numFmt w:val="bullet"/>
      <w:lvlText w:val="•"/>
      <w:lvlJc w:val="left"/>
      <w:pPr>
        <w:ind w:left="3894" w:hanging="361"/>
      </w:pPr>
      <w:rPr>
        <w:rFonts w:hint="default"/>
        <w:lang w:val="en-US" w:eastAsia="en-US" w:bidi="ar-SA"/>
      </w:rPr>
    </w:lvl>
    <w:lvl w:ilvl="5" w:tplc="707487C2">
      <w:numFmt w:val="bullet"/>
      <w:lvlText w:val="•"/>
      <w:lvlJc w:val="left"/>
      <w:pPr>
        <w:ind w:left="4868" w:hanging="361"/>
      </w:pPr>
      <w:rPr>
        <w:rFonts w:hint="default"/>
        <w:lang w:val="en-US" w:eastAsia="en-US" w:bidi="ar-SA"/>
      </w:rPr>
    </w:lvl>
    <w:lvl w:ilvl="6" w:tplc="804E8DEC">
      <w:numFmt w:val="bullet"/>
      <w:lvlText w:val="•"/>
      <w:lvlJc w:val="left"/>
      <w:pPr>
        <w:ind w:left="5842" w:hanging="361"/>
      </w:pPr>
      <w:rPr>
        <w:rFonts w:hint="default"/>
        <w:lang w:val="en-US" w:eastAsia="en-US" w:bidi="ar-SA"/>
      </w:rPr>
    </w:lvl>
    <w:lvl w:ilvl="7" w:tplc="2EC21034">
      <w:numFmt w:val="bullet"/>
      <w:lvlText w:val="•"/>
      <w:lvlJc w:val="left"/>
      <w:pPr>
        <w:ind w:left="6817" w:hanging="361"/>
      </w:pPr>
      <w:rPr>
        <w:rFonts w:hint="default"/>
        <w:lang w:val="en-US" w:eastAsia="en-US" w:bidi="ar-SA"/>
      </w:rPr>
    </w:lvl>
    <w:lvl w:ilvl="8" w:tplc="E190DF38">
      <w:numFmt w:val="bullet"/>
      <w:lvlText w:val="•"/>
      <w:lvlJc w:val="left"/>
      <w:pPr>
        <w:ind w:left="7791" w:hanging="361"/>
      </w:pPr>
      <w:rPr>
        <w:rFonts w:hint="default"/>
        <w:lang w:val="en-US" w:eastAsia="en-US" w:bidi="ar-SA"/>
      </w:rPr>
    </w:lvl>
  </w:abstractNum>
  <w:abstractNum w:abstractNumId="20" w15:restartNumberingAfterBreak="0">
    <w:nsid w:val="69E244C6"/>
    <w:multiLevelType w:val="hybridMultilevel"/>
    <w:tmpl w:val="5D2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0D15"/>
    <w:multiLevelType w:val="hybridMultilevel"/>
    <w:tmpl w:val="FC505006"/>
    <w:lvl w:ilvl="0" w:tplc="482A05E0">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E1AE9494">
      <w:start w:val="1"/>
      <w:numFmt w:val="upperLetter"/>
      <w:lvlText w:val="%2."/>
      <w:lvlJc w:val="left"/>
      <w:pPr>
        <w:ind w:left="1300" w:hanging="360"/>
      </w:pPr>
      <w:rPr>
        <w:rFonts w:ascii="Arial" w:eastAsia="Arial" w:hAnsi="Arial" w:cs="Arial" w:hint="default"/>
        <w:b w:val="0"/>
        <w:bCs w:val="0"/>
        <w:i w:val="0"/>
        <w:iCs w:val="0"/>
        <w:spacing w:val="-1"/>
        <w:w w:val="100"/>
        <w:sz w:val="22"/>
        <w:szCs w:val="22"/>
        <w:lang w:val="en-US" w:eastAsia="en-US" w:bidi="ar-SA"/>
      </w:rPr>
    </w:lvl>
    <w:lvl w:ilvl="2" w:tplc="7B3415EA">
      <w:start w:val="1"/>
      <w:numFmt w:val="lowerRoman"/>
      <w:lvlText w:val="%3."/>
      <w:lvlJc w:val="left"/>
      <w:pPr>
        <w:ind w:left="1919" w:hanging="291"/>
      </w:pPr>
      <w:rPr>
        <w:rFonts w:ascii="Arial" w:eastAsia="Arial" w:hAnsi="Arial" w:cs="Arial" w:hint="default"/>
        <w:b w:val="0"/>
        <w:bCs w:val="0"/>
        <w:i w:val="0"/>
        <w:iCs w:val="0"/>
        <w:spacing w:val="-2"/>
        <w:w w:val="100"/>
        <w:sz w:val="22"/>
        <w:szCs w:val="22"/>
        <w:lang w:val="en-US" w:eastAsia="en-US" w:bidi="ar-SA"/>
      </w:rPr>
    </w:lvl>
    <w:lvl w:ilvl="3" w:tplc="184A1D76">
      <w:numFmt w:val="bullet"/>
      <w:lvlText w:val="•"/>
      <w:lvlJc w:val="left"/>
      <w:pPr>
        <w:ind w:left="1920" w:hanging="291"/>
      </w:pPr>
      <w:rPr>
        <w:rFonts w:hint="default"/>
        <w:lang w:val="en-US" w:eastAsia="en-US" w:bidi="ar-SA"/>
      </w:rPr>
    </w:lvl>
    <w:lvl w:ilvl="4" w:tplc="C248CAA4">
      <w:numFmt w:val="bullet"/>
      <w:lvlText w:val="•"/>
      <w:lvlJc w:val="left"/>
      <w:pPr>
        <w:ind w:left="3037" w:hanging="291"/>
      </w:pPr>
      <w:rPr>
        <w:rFonts w:hint="default"/>
        <w:lang w:val="en-US" w:eastAsia="en-US" w:bidi="ar-SA"/>
      </w:rPr>
    </w:lvl>
    <w:lvl w:ilvl="5" w:tplc="6DE4454E">
      <w:numFmt w:val="bullet"/>
      <w:lvlText w:val="•"/>
      <w:lvlJc w:val="left"/>
      <w:pPr>
        <w:ind w:left="4154" w:hanging="291"/>
      </w:pPr>
      <w:rPr>
        <w:rFonts w:hint="default"/>
        <w:lang w:val="en-US" w:eastAsia="en-US" w:bidi="ar-SA"/>
      </w:rPr>
    </w:lvl>
    <w:lvl w:ilvl="6" w:tplc="392CD7F2">
      <w:numFmt w:val="bullet"/>
      <w:lvlText w:val="•"/>
      <w:lvlJc w:val="left"/>
      <w:pPr>
        <w:ind w:left="5271" w:hanging="291"/>
      </w:pPr>
      <w:rPr>
        <w:rFonts w:hint="default"/>
        <w:lang w:val="en-US" w:eastAsia="en-US" w:bidi="ar-SA"/>
      </w:rPr>
    </w:lvl>
    <w:lvl w:ilvl="7" w:tplc="15D63B9A">
      <w:numFmt w:val="bullet"/>
      <w:lvlText w:val="•"/>
      <w:lvlJc w:val="left"/>
      <w:pPr>
        <w:ind w:left="6388" w:hanging="291"/>
      </w:pPr>
      <w:rPr>
        <w:rFonts w:hint="default"/>
        <w:lang w:val="en-US" w:eastAsia="en-US" w:bidi="ar-SA"/>
      </w:rPr>
    </w:lvl>
    <w:lvl w:ilvl="8" w:tplc="0ABABC0A">
      <w:numFmt w:val="bullet"/>
      <w:lvlText w:val="•"/>
      <w:lvlJc w:val="left"/>
      <w:pPr>
        <w:ind w:left="7505" w:hanging="291"/>
      </w:pPr>
      <w:rPr>
        <w:rFonts w:hint="default"/>
        <w:lang w:val="en-US" w:eastAsia="en-US" w:bidi="ar-SA"/>
      </w:rPr>
    </w:lvl>
  </w:abstractNum>
  <w:abstractNum w:abstractNumId="22" w15:restartNumberingAfterBreak="0">
    <w:nsid w:val="7F204DE2"/>
    <w:multiLevelType w:val="hybridMultilevel"/>
    <w:tmpl w:val="30B8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8035">
    <w:abstractNumId w:val="15"/>
  </w:num>
  <w:num w:numId="2" w16cid:durableId="942107576">
    <w:abstractNumId w:val="2"/>
  </w:num>
  <w:num w:numId="3" w16cid:durableId="65491763">
    <w:abstractNumId w:val="19"/>
  </w:num>
  <w:num w:numId="4" w16cid:durableId="1077704141">
    <w:abstractNumId w:val="21"/>
  </w:num>
  <w:num w:numId="5" w16cid:durableId="1746682795">
    <w:abstractNumId w:val="12"/>
  </w:num>
  <w:num w:numId="6" w16cid:durableId="1263799100">
    <w:abstractNumId w:val="11"/>
  </w:num>
  <w:num w:numId="7" w16cid:durableId="1441611050">
    <w:abstractNumId w:val="22"/>
  </w:num>
  <w:num w:numId="8" w16cid:durableId="785851775">
    <w:abstractNumId w:val="17"/>
  </w:num>
  <w:num w:numId="9" w16cid:durableId="1231042587">
    <w:abstractNumId w:val="8"/>
  </w:num>
  <w:num w:numId="10" w16cid:durableId="545680559">
    <w:abstractNumId w:val="14"/>
  </w:num>
  <w:num w:numId="11" w16cid:durableId="1484157275">
    <w:abstractNumId w:val="16"/>
  </w:num>
  <w:num w:numId="12" w16cid:durableId="2055614546">
    <w:abstractNumId w:val="3"/>
  </w:num>
  <w:num w:numId="13" w16cid:durableId="1620380530">
    <w:abstractNumId w:val="0"/>
  </w:num>
  <w:num w:numId="14" w16cid:durableId="2078942061">
    <w:abstractNumId w:val="7"/>
  </w:num>
  <w:num w:numId="15" w16cid:durableId="1794059470">
    <w:abstractNumId w:val="1"/>
  </w:num>
  <w:num w:numId="16" w16cid:durableId="1779450089">
    <w:abstractNumId w:val="5"/>
  </w:num>
  <w:num w:numId="17" w16cid:durableId="1978994377">
    <w:abstractNumId w:val="6"/>
  </w:num>
  <w:num w:numId="18" w16cid:durableId="965505691">
    <w:abstractNumId w:val="9"/>
  </w:num>
  <w:num w:numId="19" w16cid:durableId="283587089">
    <w:abstractNumId w:val="20"/>
  </w:num>
  <w:num w:numId="20" w16cid:durableId="1002780392">
    <w:abstractNumId w:val="10"/>
  </w:num>
  <w:num w:numId="21" w16cid:durableId="133302354">
    <w:abstractNumId w:val="13"/>
  </w:num>
  <w:num w:numId="22" w16cid:durableId="153180469">
    <w:abstractNumId w:val="18"/>
  </w:num>
  <w:num w:numId="23" w16cid:durableId="1456371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60"/>
    <w:rsid w:val="00004C96"/>
    <w:rsid w:val="00054E07"/>
    <w:rsid w:val="0007343E"/>
    <w:rsid w:val="000B3322"/>
    <w:rsid w:val="000B4E2C"/>
    <w:rsid w:val="000D0595"/>
    <w:rsid w:val="00106BDD"/>
    <w:rsid w:val="001601DA"/>
    <w:rsid w:val="001845F9"/>
    <w:rsid w:val="001D0561"/>
    <w:rsid w:val="00222967"/>
    <w:rsid w:val="0027230F"/>
    <w:rsid w:val="002936F8"/>
    <w:rsid w:val="00303FDF"/>
    <w:rsid w:val="00315FEE"/>
    <w:rsid w:val="00327B25"/>
    <w:rsid w:val="0033686A"/>
    <w:rsid w:val="003508B4"/>
    <w:rsid w:val="003562E0"/>
    <w:rsid w:val="00366914"/>
    <w:rsid w:val="003931D3"/>
    <w:rsid w:val="003A7B46"/>
    <w:rsid w:val="003F4D1C"/>
    <w:rsid w:val="00456AEB"/>
    <w:rsid w:val="004F7D05"/>
    <w:rsid w:val="00527013"/>
    <w:rsid w:val="00544859"/>
    <w:rsid w:val="005C2ADC"/>
    <w:rsid w:val="00667BDF"/>
    <w:rsid w:val="006E1509"/>
    <w:rsid w:val="00734E0B"/>
    <w:rsid w:val="00786159"/>
    <w:rsid w:val="007D3EC6"/>
    <w:rsid w:val="00810160"/>
    <w:rsid w:val="00825C19"/>
    <w:rsid w:val="0086538E"/>
    <w:rsid w:val="008957B9"/>
    <w:rsid w:val="00897813"/>
    <w:rsid w:val="0096382F"/>
    <w:rsid w:val="00A711B4"/>
    <w:rsid w:val="00AA0C75"/>
    <w:rsid w:val="00B06F21"/>
    <w:rsid w:val="00B50BF9"/>
    <w:rsid w:val="00BC5914"/>
    <w:rsid w:val="00C4403C"/>
    <w:rsid w:val="00C65812"/>
    <w:rsid w:val="00CA7E17"/>
    <w:rsid w:val="00D33FCD"/>
    <w:rsid w:val="00D82471"/>
    <w:rsid w:val="00DD2F73"/>
    <w:rsid w:val="00E512C6"/>
    <w:rsid w:val="00E63958"/>
    <w:rsid w:val="00EB2EF2"/>
    <w:rsid w:val="00F501D3"/>
    <w:rsid w:val="00F87E8D"/>
    <w:rsid w:val="00FD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44E19"/>
  <w15:docId w15:val="{4D9BB083-72D9-45D0-85FC-E7AA8A2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paragraph" w:styleId="Heading2">
    <w:name w:val="heading 2"/>
    <w:basedOn w:val="Normal"/>
    <w:uiPriority w:val="9"/>
    <w:unhideWhenUsed/>
    <w:qFormat/>
    <w:pPr>
      <w:ind w:left="570" w:hanging="361"/>
      <w:outlineLvl w:val="1"/>
    </w:pPr>
    <w:rPr>
      <w:b/>
      <w:bCs/>
    </w:rPr>
  </w:style>
  <w:style w:type="paragraph" w:styleId="Heading4">
    <w:name w:val="heading 4"/>
    <w:basedOn w:val="Normal"/>
    <w:next w:val="Normal"/>
    <w:link w:val="Heading4Char"/>
    <w:uiPriority w:val="9"/>
    <w:semiHidden/>
    <w:unhideWhenUsed/>
    <w:qFormat/>
    <w:rsid w:val="00786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220"/>
    </w:pPr>
    <w:rPr>
      <w:b/>
      <w:bCs/>
      <w:sz w:val="36"/>
      <w:szCs w:val="36"/>
    </w:rPr>
  </w:style>
  <w:style w:type="paragraph" w:styleId="ListParagraph">
    <w:name w:val="List Paragraph"/>
    <w:basedOn w:val="Normal"/>
    <w:uiPriority w:val="34"/>
    <w:qFormat/>
    <w:pPr>
      <w:ind w:left="1300" w:hanging="361"/>
    </w:pPr>
  </w:style>
  <w:style w:type="paragraph" w:customStyle="1" w:styleId="TableParagraph">
    <w:name w:val="Table Paragraph"/>
    <w:basedOn w:val="Normal"/>
    <w:uiPriority w:val="1"/>
    <w:qFormat/>
  </w:style>
  <w:style w:type="paragraph" w:customStyle="1" w:styleId="Default">
    <w:name w:val="Default"/>
    <w:rsid w:val="00BC5914"/>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C65812"/>
    <w:pPr>
      <w:tabs>
        <w:tab w:val="center" w:pos="4680"/>
        <w:tab w:val="right" w:pos="9360"/>
      </w:tabs>
    </w:pPr>
  </w:style>
  <w:style w:type="character" w:customStyle="1" w:styleId="HeaderChar">
    <w:name w:val="Header Char"/>
    <w:basedOn w:val="DefaultParagraphFont"/>
    <w:link w:val="Header"/>
    <w:uiPriority w:val="99"/>
    <w:rsid w:val="00C65812"/>
    <w:rPr>
      <w:rFonts w:ascii="Arial" w:eastAsia="Arial" w:hAnsi="Arial" w:cs="Arial"/>
    </w:rPr>
  </w:style>
  <w:style w:type="paragraph" w:styleId="Footer">
    <w:name w:val="footer"/>
    <w:basedOn w:val="Normal"/>
    <w:link w:val="FooterChar"/>
    <w:uiPriority w:val="99"/>
    <w:unhideWhenUsed/>
    <w:rsid w:val="00C65812"/>
    <w:pPr>
      <w:tabs>
        <w:tab w:val="center" w:pos="4680"/>
        <w:tab w:val="right" w:pos="9360"/>
      </w:tabs>
    </w:pPr>
  </w:style>
  <w:style w:type="character" w:customStyle="1" w:styleId="FooterChar">
    <w:name w:val="Footer Char"/>
    <w:basedOn w:val="DefaultParagraphFont"/>
    <w:link w:val="Footer"/>
    <w:uiPriority w:val="99"/>
    <w:rsid w:val="00C65812"/>
    <w:rPr>
      <w:rFonts w:ascii="Arial" w:eastAsia="Arial" w:hAnsi="Arial" w:cs="Arial"/>
    </w:rPr>
  </w:style>
  <w:style w:type="character" w:customStyle="1" w:styleId="Heading4Char">
    <w:name w:val="Heading 4 Char"/>
    <w:basedOn w:val="DefaultParagraphFont"/>
    <w:link w:val="Heading4"/>
    <w:uiPriority w:val="9"/>
    <w:semiHidden/>
    <w:rsid w:val="0078615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8474">
      <w:bodyDiv w:val="1"/>
      <w:marLeft w:val="0"/>
      <w:marRight w:val="0"/>
      <w:marTop w:val="0"/>
      <w:marBottom w:val="0"/>
      <w:divBdr>
        <w:top w:val="none" w:sz="0" w:space="0" w:color="auto"/>
        <w:left w:val="none" w:sz="0" w:space="0" w:color="auto"/>
        <w:bottom w:val="none" w:sz="0" w:space="0" w:color="auto"/>
        <w:right w:val="none" w:sz="0" w:space="0" w:color="auto"/>
      </w:divBdr>
      <w:divsChild>
        <w:div w:id="1545829556">
          <w:marLeft w:val="0"/>
          <w:marRight w:val="0"/>
          <w:marTop w:val="0"/>
          <w:marBottom w:val="0"/>
          <w:divBdr>
            <w:top w:val="none" w:sz="0" w:space="0" w:color="auto"/>
            <w:left w:val="none" w:sz="0" w:space="0" w:color="auto"/>
            <w:bottom w:val="none" w:sz="0" w:space="0" w:color="auto"/>
            <w:right w:val="none" w:sz="0" w:space="0" w:color="auto"/>
          </w:divBdr>
          <w:divsChild>
            <w:div w:id="1741098014">
              <w:marLeft w:val="0"/>
              <w:marRight w:val="0"/>
              <w:marTop w:val="100"/>
              <w:marBottom w:val="100"/>
              <w:divBdr>
                <w:top w:val="none" w:sz="0" w:space="0" w:color="auto"/>
                <w:left w:val="none" w:sz="0" w:space="0" w:color="auto"/>
                <w:bottom w:val="none" w:sz="0" w:space="0" w:color="auto"/>
                <w:right w:val="none" w:sz="0" w:space="0" w:color="auto"/>
              </w:divBdr>
              <w:divsChild>
                <w:div w:id="121075563">
                  <w:marLeft w:val="0"/>
                  <w:marRight w:val="0"/>
                  <w:marTop w:val="0"/>
                  <w:marBottom w:val="0"/>
                  <w:divBdr>
                    <w:top w:val="none" w:sz="0" w:space="0" w:color="auto"/>
                    <w:left w:val="none" w:sz="0" w:space="0" w:color="auto"/>
                    <w:bottom w:val="none" w:sz="0" w:space="0" w:color="auto"/>
                    <w:right w:val="none" w:sz="0" w:space="0" w:color="auto"/>
                  </w:divBdr>
                  <w:divsChild>
                    <w:div w:id="428430472">
                      <w:marLeft w:val="0"/>
                      <w:marRight w:val="0"/>
                      <w:marTop w:val="0"/>
                      <w:marBottom w:val="0"/>
                      <w:divBdr>
                        <w:top w:val="none" w:sz="0" w:space="0" w:color="auto"/>
                        <w:left w:val="none" w:sz="0" w:space="0" w:color="auto"/>
                        <w:bottom w:val="none" w:sz="0" w:space="0" w:color="auto"/>
                        <w:right w:val="none" w:sz="0" w:space="0" w:color="auto"/>
                      </w:divBdr>
                      <w:divsChild>
                        <w:div w:id="1586449654">
                          <w:marLeft w:val="0"/>
                          <w:marRight w:val="0"/>
                          <w:marTop w:val="0"/>
                          <w:marBottom w:val="0"/>
                          <w:divBdr>
                            <w:top w:val="none" w:sz="0" w:space="0" w:color="auto"/>
                            <w:left w:val="none" w:sz="0" w:space="0" w:color="auto"/>
                            <w:bottom w:val="none" w:sz="0" w:space="0" w:color="auto"/>
                            <w:right w:val="none" w:sz="0" w:space="0" w:color="auto"/>
                          </w:divBdr>
                        </w:div>
                      </w:divsChild>
                    </w:div>
                    <w:div w:id="669138378">
                      <w:marLeft w:val="0"/>
                      <w:marRight w:val="0"/>
                      <w:marTop w:val="0"/>
                      <w:marBottom w:val="0"/>
                      <w:divBdr>
                        <w:top w:val="none" w:sz="0" w:space="0" w:color="auto"/>
                        <w:left w:val="none" w:sz="0" w:space="0" w:color="auto"/>
                        <w:bottom w:val="none" w:sz="0" w:space="0" w:color="auto"/>
                        <w:right w:val="none" w:sz="0" w:space="0" w:color="auto"/>
                      </w:divBdr>
                      <w:divsChild>
                        <w:div w:id="1246454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2288975">
          <w:marLeft w:val="0"/>
          <w:marRight w:val="0"/>
          <w:marTop w:val="0"/>
          <w:marBottom w:val="0"/>
          <w:divBdr>
            <w:top w:val="none" w:sz="0" w:space="0" w:color="auto"/>
            <w:left w:val="none" w:sz="0" w:space="0" w:color="auto"/>
            <w:bottom w:val="none" w:sz="0" w:space="0" w:color="auto"/>
            <w:right w:val="none" w:sz="0" w:space="0" w:color="auto"/>
          </w:divBdr>
          <w:divsChild>
            <w:div w:id="817839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309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8EE5A63A678458BCD89B69D4B3664" ma:contentTypeVersion="14" ma:contentTypeDescription="Create a new document." ma:contentTypeScope="" ma:versionID="252378d61ea0dbe7fd939603dd8cbebb">
  <xsd:schema xmlns:xsd="http://www.w3.org/2001/XMLSchema" xmlns:xs="http://www.w3.org/2001/XMLSchema" xmlns:p="http://schemas.microsoft.com/office/2006/metadata/properties" xmlns:ns2="f20350ab-85e1-4401-93e1-cc1196fd8aa8" xmlns:ns3="d02fdfda-ca77-4309-91cc-26b6cb2c5c49" targetNamespace="http://schemas.microsoft.com/office/2006/metadata/properties" ma:root="true" ma:fieldsID="8bf5cd23ec07259851716e41652730d1" ns2:_="" ns3:_="">
    <xsd:import namespace="f20350ab-85e1-4401-93e1-cc1196fd8aa8"/>
    <xsd:import namespace="d02fdfda-ca77-4309-91cc-26b6cb2c5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plete" minOccurs="0"/>
                <xsd:element ref="ns2: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50ab-85e1-4401-93e1-cc1196f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6564d-5c14-4207-92df-54b7da5fa5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 ma:index="20" nillable="true" ma:displayName="Complete" ma:format="Dropdown" ma:internalName="Complete">
      <xsd:simpleType>
        <xsd:restriction base="dms:Choice">
          <xsd:enumeration value="Complete"/>
          <xsd:enumeration value="Pending"/>
          <xsd:enumeration value="Empty"/>
        </xsd:restriction>
      </xsd:simpleType>
    </xsd:element>
    <xsd:element name="Complete_x003f_" ma:index="21" nillable="true" ma:displayName="Complete?" ma:default="1" ma:format="Dropdown" ma:internalName="Comple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2fdfda-ca77-4309-91cc-26b6cb2c5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57bf63-09e5-488f-a0c6-69b8853947c8}" ma:internalName="TaxCatchAll" ma:showField="CatchAllData" ma:web="d02fdfda-ca77-4309-91cc-26b6cb2c5c4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03600-8F78-4ED6-9962-4130BA2C6D4E}">
  <ds:schemaRefs>
    <ds:schemaRef ds:uri="http://schemas.microsoft.com/sharepoint/v3/contenttype/forms"/>
  </ds:schemaRefs>
</ds:datastoreItem>
</file>

<file path=customXml/itemProps2.xml><?xml version="1.0" encoding="utf-8"?>
<ds:datastoreItem xmlns:ds="http://schemas.openxmlformats.org/officeDocument/2006/customXml" ds:itemID="{52A1F3C8-C7FA-43C0-9D4A-50D21219E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50ab-85e1-4401-93e1-cc1196fd8aa8"/>
    <ds:schemaRef ds:uri="d02fdfda-ca77-4309-91cc-26b6cb2c5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 Hazelet</cp:lastModifiedBy>
  <cp:revision>9</cp:revision>
  <cp:lastPrinted>2022-02-08T17:34:00Z</cp:lastPrinted>
  <dcterms:created xsi:type="dcterms:W3CDTF">2022-09-22T15:39:00Z</dcterms:created>
  <dcterms:modified xsi:type="dcterms:W3CDTF">2023-06-12T15:43:00Z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2016</vt:lpwstr>
  </property>
  <property fmtid="{D5CDD505-2E9C-101B-9397-08002B2CF9AE}" pid="4" name="LastSaved">
    <vt:filetime>2022-02-08T00:00:00Z</vt:filetime>
  </property>
</Properties>
</file>