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4D515" w14:textId="77777777" w:rsidR="00B35AAC" w:rsidRDefault="00B35AAC" w:rsidP="00882759">
      <w:pPr>
        <w:spacing w:after="0"/>
        <w:rPr>
          <w:rFonts w:ascii="Times New Roman" w:hAnsi="Times New Roman" w:cs="Times New Roman"/>
        </w:rPr>
      </w:pPr>
    </w:p>
    <w:p w14:paraId="7B3C65B7" w14:textId="410F51DB" w:rsidR="00B35AAC" w:rsidRPr="00B35AAC" w:rsidRDefault="00B35AAC" w:rsidP="00B35A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AAC">
        <w:rPr>
          <w:rFonts w:ascii="Times New Roman" w:hAnsi="Times New Roman" w:cs="Times New Roman"/>
          <w:b/>
          <w:bCs/>
          <w:sz w:val="28"/>
          <w:szCs w:val="28"/>
        </w:rPr>
        <w:t>Gladeville Utility District</w:t>
      </w:r>
    </w:p>
    <w:p w14:paraId="3E9EC668" w14:textId="310DD090" w:rsidR="00B35AAC" w:rsidRPr="00882759" w:rsidRDefault="008C691E" w:rsidP="008827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Water Distribution Field Crew/Inspector Position</w:t>
      </w:r>
    </w:p>
    <w:p w14:paraId="4BB49F35" w14:textId="77777777" w:rsidR="00882759" w:rsidRDefault="00882759" w:rsidP="004D7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333A"/>
        </w:rPr>
      </w:pPr>
    </w:p>
    <w:p w14:paraId="4D1942D5" w14:textId="6C59CA59" w:rsidR="00B35AAC" w:rsidRPr="00882759" w:rsidRDefault="00B35AAC" w:rsidP="004D7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333A"/>
          <w:sz w:val="21"/>
          <w:szCs w:val="21"/>
        </w:rPr>
      </w:pPr>
      <w:r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 xml:space="preserve">Gladeville Utility District is accepting applications for </w:t>
      </w:r>
      <w:r w:rsidR="008C691E"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 xml:space="preserve">a </w:t>
      </w:r>
      <w:r w:rsidR="00882759"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>full-time</w:t>
      </w:r>
      <w:r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 xml:space="preserve"> position of </w:t>
      </w:r>
      <w:r w:rsidR="008C691E" w:rsidRPr="00882759">
        <w:rPr>
          <w:rFonts w:ascii="Times New Roman" w:eastAsia="Times New Roman" w:hAnsi="Times New Roman" w:cs="Times New Roman"/>
          <w:b/>
          <w:bCs/>
          <w:color w:val="2B333A"/>
          <w:sz w:val="21"/>
          <w:szCs w:val="21"/>
        </w:rPr>
        <w:t>Water Distribution Field Crew/Inspector.</w:t>
      </w:r>
    </w:p>
    <w:p w14:paraId="3B5D8A19" w14:textId="77777777" w:rsidR="00B35AAC" w:rsidRPr="00882759" w:rsidRDefault="00B35AAC" w:rsidP="004D7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333A"/>
          <w:sz w:val="21"/>
          <w:szCs w:val="21"/>
        </w:rPr>
      </w:pPr>
    </w:p>
    <w:p w14:paraId="07A4121D" w14:textId="0269223B" w:rsidR="00B35AAC" w:rsidRPr="00882759" w:rsidRDefault="00B35AAC" w:rsidP="008C6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333A"/>
          <w:sz w:val="21"/>
          <w:szCs w:val="21"/>
        </w:rPr>
      </w:pPr>
      <w:r w:rsidRPr="00882759">
        <w:rPr>
          <w:rFonts w:ascii="Times New Roman" w:eastAsia="Times New Roman" w:hAnsi="Times New Roman" w:cs="Times New Roman"/>
          <w:b/>
          <w:bCs/>
          <w:i/>
          <w:iCs/>
          <w:color w:val="2B333A"/>
          <w:sz w:val="21"/>
          <w:szCs w:val="21"/>
        </w:rPr>
        <w:t>Description</w:t>
      </w:r>
      <w:r w:rsidR="00CA3842" w:rsidRPr="00882759">
        <w:rPr>
          <w:rFonts w:ascii="Times New Roman" w:eastAsia="Times New Roman" w:hAnsi="Times New Roman" w:cs="Times New Roman"/>
          <w:b/>
          <w:bCs/>
          <w:i/>
          <w:iCs/>
          <w:color w:val="2B333A"/>
          <w:sz w:val="21"/>
          <w:szCs w:val="21"/>
        </w:rPr>
        <w:t>:</w:t>
      </w:r>
      <w:r w:rsidRPr="00882759">
        <w:rPr>
          <w:rFonts w:ascii="Times New Roman" w:eastAsia="Times New Roman" w:hAnsi="Times New Roman" w:cs="Times New Roman"/>
          <w:b/>
          <w:bCs/>
          <w:color w:val="2B333A"/>
          <w:sz w:val="21"/>
          <w:szCs w:val="21"/>
        </w:rPr>
        <w:t xml:space="preserve"> </w:t>
      </w:r>
      <w:r w:rsidR="008C691E"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>Will be working under the direct supervision of the Field</w:t>
      </w:r>
      <w:r w:rsidR="008C691E"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 xml:space="preserve"> Superintendent</w:t>
      </w:r>
      <w:r w:rsidR="008C691E"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 xml:space="preserve"> and assisting a crew in the installation, repair, and maintenance of watermains and service lines; Installation and maintenance of service connections; Cut </w:t>
      </w:r>
      <w:r w:rsidR="008C691E"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>offs and</w:t>
      </w:r>
      <w:r w:rsidR="008C691E"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 xml:space="preserve"> reconnections of customer service; Repair of service line leaks; Replace and </w:t>
      </w:r>
      <w:r w:rsidR="008C691E"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>repair water</w:t>
      </w:r>
      <w:r w:rsidR="008C691E"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 xml:space="preserve"> meters;</w:t>
      </w:r>
      <w:r w:rsidR="008C691E"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 xml:space="preserve"> Read meters utilizing drive-by radio read equipment;</w:t>
      </w:r>
      <w:r w:rsidR="008C691E"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 xml:space="preserve"> Flushing of water mains;</w:t>
      </w:r>
      <w:r w:rsidR="003D6169"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 xml:space="preserve"> Mapping of new water installations and locating existing facilities with GPS equipment; Inspection of new construction, </w:t>
      </w:r>
    </w:p>
    <w:p w14:paraId="523F9A28" w14:textId="6D09C187" w:rsidR="00B35AAC" w:rsidRPr="00882759" w:rsidRDefault="00B35AAC" w:rsidP="004D7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333A"/>
          <w:sz w:val="21"/>
          <w:szCs w:val="21"/>
        </w:rPr>
      </w:pPr>
    </w:p>
    <w:p w14:paraId="0B9155B5" w14:textId="316C2536" w:rsidR="00CA3842" w:rsidRPr="00882759" w:rsidRDefault="00CA3842" w:rsidP="00CA3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333A"/>
          <w:sz w:val="21"/>
          <w:szCs w:val="21"/>
        </w:rPr>
      </w:pPr>
      <w:r w:rsidRPr="00882759">
        <w:rPr>
          <w:rFonts w:ascii="Times New Roman" w:eastAsia="Times New Roman" w:hAnsi="Times New Roman" w:cs="Times New Roman"/>
          <w:b/>
          <w:bCs/>
          <w:i/>
          <w:iCs/>
          <w:color w:val="2B333A"/>
          <w:sz w:val="21"/>
          <w:szCs w:val="21"/>
        </w:rPr>
        <w:t>Required Skills and Abilities:</w:t>
      </w:r>
      <w:r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 xml:space="preserve"> Regular and punctual attendance; Ability to complete</w:t>
      </w:r>
      <w:r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 xml:space="preserve"> </w:t>
      </w:r>
      <w:r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>physical labor and work inside/outside in all climate conditions; Effectively operate a</w:t>
      </w:r>
      <w:r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 xml:space="preserve"> </w:t>
      </w:r>
      <w:r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>variety of equipment and tools related to the maintenance and repair of the water</w:t>
      </w:r>
      <w:r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 xml:space="preserve"> </w:t>
      </w:r>
      <w:r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>distribution system; Ability to read and comprehend job-related materials; Ability to</w:t>
      </w:r>
      <w:r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 xml:space="preserve"> </w:t>
      </w:r>
      <w:r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>carry out oral and written instructions; Ability to present oneself in a professional</w:t>
      </w:r>
      <w:r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 xml:space="preserve"> </w:t>
      </w:r>
      <w:r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>manner and effectively communicate with customers and other employees; Ability to</w:t>
      </w:r>
      <w:r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 xml:space="preserve"> </w:t>
      </w:r>
      <w:r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 xml:space="preserve">adhere to all </w:t>
      </w:r>
      <w:r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>GUD</w:t>
      </w:r>
      <w:r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 xml:space="preserve"> requirements and policies.</w:t>
      </w:r>
    </w:p>
    <w:p w14:paraId="43EA75B5" w14:textId="77777777" w:rsidR="00B35AAC" w:rsidRPr="00882759" w:rsidRDefault="00B35AAC" w:rsidP="004D7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333A"/>
          <w:sz w:val="21"/>
          <w:szCs w:val="21"/>
        </w:rPr>
      </w:pPr>
    </w:p>
    <w:p w14:paraId="38EAEBD1" w14:textId="511FF7A9" w:rsidR="007C53E3" w:rsidRPr="00882759" w:rsidRDefault="007C53E3" w:rsidP="004D7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333A"/>
          <w:sz w:val="21"/>
          <w:szCs w:val="21"/>
        </w:rPr>
      </w:pPr>
      <w:r w:rsidRPr="00882759">
        <w:rPr>
          <w:rFonts w:ascii="Times New Roman" w:eastAsia="Times New Roman" w:hAnsi="Times New Roman" w:cs="Times New Roman"/>
          <w:b/>
          <w:bCs/>
          <w:i/>
          <w:iCs/>
          <w:color w:val="2B333A"/>
          <w:sz w:val="21"/>
          <w:szCs w:val="21"/>
        </w:rPr>
        <w:t>Preferred Skills and Abilities (Not Required)</w:t>
      </w:r>
      <w:r w:rsidRPr="00882759">
        <w:rPr>
          <w:rFonts w:ascii="Times New Roman" w:eastAsia="Times New Roman" w:hAnsi="Times New Roman" w:cs="Times New Roman"/>
          <w:b/>
          <w:bCs/>
          <w:i/>
          <w:iCs/>
          <w:color w:val="2B333A"/>
          <w:sz w:val="21"/>
          <w:szCs w:val="21"/>
        </w:rPr>
        <w:t xml:space="preserve">: </w:t>
      </w:r>
      <w:r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>Experience with maintenance in a water system</w:t>
      </w:r>
      <w:r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 xml:space="preserve">; </w:t>
      </w:r>
      <w:r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 xml:space="preserve">Experience with inspection of new water infrastructure construction; </w:t>
      </w:r>
      <w:r w:rsid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>TN</w:t>
      </w:r>
      <w:r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 xml:space="preserve"> Grade II Distribution Licenses; Backflow device testing certification; Class A CDL</w:t>
      </w:r>
      <w:r w:rsidR="0091575D"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>.</w:t>
      </w:r>
      <w:r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 xml:space="preserve"> </w:t>
      </w:r>
    </w:p>
    <w:p w14:paraId="7A13FAB4" w14:textId="77777777" w:rsidR="007C53E3" w:rsidRPr="00882759" w:rsidRDefault="007C53E3" w:rsidP="004D7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B333A"/>
          <w:sz w:val="21"/>
          <w:szCs w:val="21"/>
        </w:rPr>
      </w:pPr>
    </w:p>
    <w:p w14:paraId="452B1EEC" w14:textId="434024E6" w:rsidR="00B35AAC" w:rsidRPr="00882759" w:rsidRDefault="00B35AAC" w:rsidP="004D7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333A"/>
          <w:sz w:val="21"/>
          <w:szCs w:val="21"/>
        </w:rPr>
      </w:pPr>
      <w:r w:rsidRPr="00882759">
        <w:rPr>
          <w:rFonts w:ascii="Times New Roman" w:eastAsia="Times New Roman" w:hAnsi="Times New Roman" w:cs="Times New Roman"/>
          <w:b/>
          <w:bCs/>
          <w:i/>
          <w:iCs/>
          <w:color w:val="2B333A"/>
          <w:sz w:val="21"/>
          <w:szCs w:val="21"/>
        </w:rPr>
        <w:t>Minimum Requirements</w:t>
      </w:r>
      <w:r w:rsidR="00CA3842" w:rsidRPr="00882759">
        <w:rPr>
          <w:rFonts w:ascii="Times New Roman" w:eastAsia="Times New Roman" w:hAnsi="Times New Roman" w:cs="Times New Roman"/>
          <w:b/>
          <w:bCs/>
          <w:i/>
          <w:iCs/>
          <w:color w:val="2B333A"/>
          <w:sz w:val="21"/>
          <w:szCs w:val="21"/>
        </w:rPr>
        <w:t xml:space="preserve">: </w:t>
      </w:r>
      <w:r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>To qualify, a candidate must have a high school diploma</w:t>
      </w:r>
      <w:r w:rsidR="00EA13F2"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 xml:space="preserve"> or equivalent</w:t>
      </w:r>
      <w:r w:rsidR="007C53E3"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 xml:space="preserve">; A </w:t>
      </w:r>
      <w:r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>valid driver’s</w:t>
      </w:r>
      <w:r w:rsidR="007C53E3"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 xml:space="preserve"> </w:t>
      </w:r>
      <w:r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>license</w:t>
      </w:r>
      <w:r w:rsidR="007C53E3"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>; Experience in the use of tools and equipment related to maintenance of a water system</w:t>
      </w:r>
      <w:r w:rsidR="0091575D"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>; Must pass a drug screen.</w:t>
      </w:r>
      <w:r w:rsidR="00082606"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 xml:space="preserve"> </w:t>
      </w:r>
    </w:p>
    <w:p w14:paraId="1662F1C8" w14:textId="77777777" w:rsidR="00082606" w:rsidRPr="00882759" w:rsidRDefault="00082606" w:rsidP="004D7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333A"/>
          <w:sz w:val="21"/>
          <w:szCs w:val="21"/>
        </w:rPr>
      </w:pPr>
    </w:p>
    <w:p w14:paraId="54CD75EB" w14:textId="26DC5638" w:rsidR="00082606" w:rsidRPr="00882759" w:rsidRDefault="00082606" w:rsidP="004D7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333A"/>
          <w:sz w:val="21"/>
          <w:szCs w:val="21"/>
        </w:rPr>
      </w:pPr>
      <w:r w:rsidRPr="00882759">
        <w:rPr>
          <w:rFonts w:ascii="Times New Roman" w:eastAsia="Times New Roman" w:hAnsi="Times New Roman" w:cs="Times New Roman"/>
          <w:b/>
          <w:bCs/>
          <w:i/>
          <w:iCs/>
          <w:color w:val="2B333A"/>
          <w:sz w:val="21"/>
          <w:szCs w:val="21"/>
        </w:rPr>
        <w:t xml:space="preserve">Physical Requirements. </w:t>
      </w:r>
      <w:r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>Ability to lift up to 50 lbs</w:t>
      </w:r>
      <w:r w:rsid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 xml:space="preserve">; </w:t>
      </w:r>
      <w:r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>Ability to climb up and down stairs</w:t>
      </w:r>
      <w:r w:rsid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 xml:space="preserve">; </w:t>
      </w:r>
      <w:r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>Ability to stand</w:t>
      </w:r>
      <w:r w:rsidR="00CA3842"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 xml:space="preserve">, </w:t>
      </w:r>
      <w:r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>walk</w:t>
      </w:r>
      <w:r w:rsidR="00CA3842"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>, stoop, kneel and/or crouch</w:t>
      </w:r>
      <w:r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 xml:space="preserve"> for extended periods of time.</w:t>
      </w:r>
    </w:p>
    <w:p w14:paraId="556195E3" w14:textId="77777777" w:rsidR="00B35AAC" w:rsidRPr="00882759" w:rsidRDefault="00B35AAC" w:rsidP="004D7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333A"/>
          <w:sz w:val="21"/>
          <w:szCs w:val="21"/>
        </w:rPr>
      </w:pPr>
    </w:p>
    <w:p w14:paraId="51D37C40" w14:textId="31EA0BEE" w:rsidR="00B35AAC" w:rsidRPr="00882759" w:rsidRDefault="00B35AAC" w:rsidP="004D7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333A"/>
          <w:sz w:val="21"/>
          <w:szCs w:val="21"/>
        </w:rPr>
      </w:pPr>
      <w:r w:rsidRPr="00882759">
        <w:rPr>
          <w:rFonts w:ascii="Times New Roman" w:eastAsia="Times New Roman" w:hAnsi="Times New Roman" w:cs="Times New Roman"/>
          <w:b/>
          <w:bCs/>
          <w:i/>
          <w:iCs/>
          <w:color w:val="2B333A"/>
          <w:sz w:val="21"/>
          <w:szCs w:val="21"/>
        </w:rPr>
        <w:t>Schedule.</w:t>
      </w:r>
      <w:r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 xml:space="preserve"> </w:t>
      </w:r>
      <w:r w:rsidR="004A0C32"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>Monday through Friday, 8:00 AM to 4:30 PM;</w:t>
      </w:r>
      <w:r w:rsidR="006D633F"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 xml:space="preserve"> </w:t>
      </w:r>
      <w:r w:rsidR="006D633F"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>Subject to overtime and on-call hours.</w:t>
      </w:r>
    </w:p>
    <w:p w14:paraId="699F26F3" w14:textId="77777777" w:rsidR="00B35AAC" w:rsidRPr="00882759" w:rsidRDefault="00B35AAC" w:rsidP="004D7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333A"/>
          <w:sz w:val="21"/>
          <w:szCs w:val="21"/>
        </w:rPr>
      </w:pPr>
    </w:p>
    <w:p w14:paraId="77FC8ADE" w14:textId="5B9623BE" w:rsidR="00EA13F2" w:rsidRPr="00882759" w:rsidRDefault="00B35AAC" w:rsidP="004D7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333A"/>
          <w:sz w:val="21"/>
          <w:szCs w:val="21"/>
        </w:rPr>
      </w:pPr>
      <w:r w:rsidRPr="00882759">
        <w:rPr>
          <w:rFonts w:ascii="Times New Roman" w:eastAsia="Times New Roman" w:hAnsi="Times New Roman" w:cs="Times New Roman"/>
          <w:b/>
          <w:bCs/>
          <w:i/>
          <w:iCs/>
          <w:color w:val="2B333A"/>
          <w:sz w:val="21"/>
          <w:szCs w:val="21"/>
        </w:rPr>
        <w:t>Pay &amp; Benefits.</w:t>
      </w:r>
      <w:r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 xml:space="preserve"> Wages will be negotiated based on prior experience, applicable certifications and licenses</w:t>
      </w:r>
      <w:r w:rsidR="00B20114"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>,</w:t>
      </w:r>
      <w:r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 xml:space="preserve"> and other credentials. The District offers a benefits package that includes group health benefits and </w:t>
      </w:r>
      <w:r w:rsidR="00037A28"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>Tennessee Consolidated Retirement System</w:t>
      </w:r>
      <w:r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 xml:space="preserve"> plan. In addition, the District offers paid holidays, vacation, and sick time.</w:t>
      </w:r>
      <w:r w:rsidR="00EA13F2"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 xml:space="preserve"> Training will be provided to obtain a TN Grade II Water </w:t>
      </w:r>
      <w:r w:rsidR="0091575D"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>Distribution</w:t>
      </w:r>
      <w:r w:rsidR="00EA13F2"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 xml:space="preserve"> license</w:t>
      </w:r>
      <w:r w:rsidR="0091575D"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 xml:space="preserve"> if not already licensed</w:t>
      </w:r>
      <w:r w:rsidR="00EA13F2" w:rsidRPr="00882759">
        <w:rPr>
          <w:rFonts w:ascii="Times New Roman" w:eastAsia="Times New Roman" w:hAnsi="Times New Roman" w:cs="Times New Roman"/>
          <w:color w:val="2B333A"/>
          <w:sz w:val="21"/>
          <w:szCs w:val="21"/>
        </w:rPr>
        <w:t>.</w:t>
      </w:r>
    </w:p>
    <w:p w14:paraId="7F7E979A" w14:textId="368AD96B" w:rsidR="00F60AC1" w:rsidRPr="00882759" w:rsidRDefault="00F60AC1" w:rsidP="00B35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333A"/>
          <w:sz w:val="21"/>
          <w:szCs w:val="21"/>
        </w:rPr>
      </w:pPr>
    </w:p>
    <w:p w14:paraId="07C3BC0F" w14:textId="31838C72" w:rsidR="00F60AC1" w:rsidRPr="00882759" w:rsidRDefault="00F60AC1" w:rsidP="00B35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B333A"/>
          <w:sz w:val="21"/>
          <w:szCs w:val="21"/>
        </w:rPr>
      </w:pPr>
      <w:r w:rsidRPr="00882759">
        <w:rPr>
          <w:rFonts w:ascii="Times New Roman" w:eastAsia="Times New Roman" w:hAnsi="Times New Roman" w:cs="Times New Roman"/>
          <w:b/>
          <w:bCs/>
          <w:color w:val="2B333A"/>
          <w:sz w:val="21"/>
          <w:szCs w:val="21"/>
        </w:rPr>
        <w:t>Qualified applicants should submit an application or resume to:</w:t>
      </w:r>
    </w:p>
    <w:p w14:paraId="2E34E244" w14:textId="77777777" w:rsidR="00AA3AF5" w:rsidRPr="00882759" w:rsidRDefault="00AA3AF5" w:rsidP="00F60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333A"/>
          <w:sz w:val="21"/>
          <w:szCs w:val="21"/>
        </w:rPr>
      </w:pPr>
    </w:p>
    <w:p w14:paraId="1EAFB1EE" w14:textId="10F1FAF2" w:rsidR="00F60AC1" w:rsidRPr="00882759" w:rsidRDefault="00F60AC1" w:rsidP="00F60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333A"/>
          <w:sz w:val="21"/>
          <w:szCs w:val="21"/>
        </w:rPr>
      </w:pPr>
      <w:r w:rsidRPr="00882759">
        <w:rPr>
          <w:rFonts w:ascii="Times New Roman" w:eastAsia="Times New Roman" w:hAnsi="Times New Roman" w:cs="Times New Roman"/>
          <w:b/>
          <w:bCs/>
          <w:color w:val="2B333A"/>
          <w:sz w:val="21"/>
          <w:szCs w:val="21"/>
        </w:rPr>
        <w:t>Gladeville Utility District</w:t>
      </w:r>
    </w:p>
    <w:p w14:paraId="3E86A339" w14:textId="2C8AAB24" w:rsidR="00F60AC1" w:rsidRPr="00882759" w:rsidRDefault="00F60AC1" w:rsidP="00F60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333A"/>
          <w:sz w:val="21"/>
          <w:szCs w:val="21"/>
        </w:rPr>
      </w:pPr>
      <w:r w:rsidRPr="00882759">
        <w:rPr>
          <w:rFonts w:ascii="Times New Roman" w:eastAsia="Times New Roman" w:hAnsi="Times New Roman" w:cs="Times New Roman"/>
          <w:b/>
          <w:bCs/>
          <w:color w:val="2B333A"/>
          <w:sz w:val="21"/>
          <w:szCs w:val="21"/>
        </w:rPr>
        <w:t>Attn: Eric Broomfield</w:t>
      </w:r>
    </w:p>
    <w:p w14:paraId="5ED45B85" w14:textId="1AA44E6A" w:rsidR="00F60AC1" w:rsidRPr="00882759" w:rsidRDefault="00F60AC1" w:rsidP="00F60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333A"/>
          <w:sz w:val="21"/>
          <w:szCs w:val="21"/>
        </w:rPr>
      </w:pPr>
      <w:r w:rsidRPr="00882759">
        <w:rPr>
          <w:rFonts w:ascii="Times New Roman" w:eastAsia="Times New Roman" w:hAnsi="Times New Roman" w:cs="Times New Roman"/>
          <w:b/>
          <w:bCs/>
          <w:color w:val="2B333A"/>
          <w:sz w:val="21"/>
          <w:szCs w:val="21"/>
        </w:rPr>
        <w:t>3826 Vesta Rd</w:t>
      </w:r>
    </w:p>
    <w:p w14:paraId="2C6104DC" w14:textId="66413DF5" w:rsidR="00F60AC1" w:rsidRPr="00882759" w:rsidRDefault="00F60AC1" w:rsidP="00F60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333A"/>
          <w:sz w:val="21"/>
          <w:szCs w:val="21"/>
        </w:rPr>
      </w:pPr>
      <w:r w:rsidRPr="00882759">
        <w:rPr>
          <w:rFonts w:ascii="Times New Roman" w:eastAsia="Times New Roman" w:hAnsi="Times New Roman" w:cs="Times New Roman"/>
          <w:b/>
          <w:bCs/>
          <w:color w:val="2B333A"/>
          <w:sz w:val="21"/>
          <w:szCs w:val="21"/>
        </w:rPr>
        <w:t>Lebanon, TN 37090</w:t>
      </w:r>
    </w:p>
    <w:p w14:paraId="6FF2DC9B" w14:textId="7C1E63E9" w:rsidR="00F60AC1" w:rsidRPr="00882759" w:rsidRDefault="00F60AC1" w:rsidP="00F60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333A"/>
          <w:sz w:val="21"/>
          <w:szCs w:val="21"/>
        </w:rPr>
      </w:pPr>
      <w:r w:rsidRPr="00882759">
        <w:rPr>
          <w:rFonts w:ascii="Times New Roman" w:eastAsia="Times New Roman" w:hAnsi="Times New Roman" w:cs="Times New Roman"/>
          <w:b/>
          <w:bCs/>
          <w:color w:val="2B333A"/>
          <w:sz w:val="21"/>
          <w:szCs w:val="21"/>
        </w:rPr>
        <w:t>Or email to ebroomfield@gladevilleutility.com</w:t>
      </w:r>
    </w:p>
    <w:p w14:paraId="15BB6A66" w14:textId="77777777" w:rsidR="004D739A" w:rsidRPr="00882759" w:rsidRDefault="004D739A" w:rsidP="00B35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B333A"/>
          <w:sz w:val="21"/>
          <w:szCs w:val="21"/>
        </w:rPr>
      </w:pPr>
    </w:p>
    <w:p w14:paraId="1EFD5A01" w14:textId="34EBD08A" w:rsidR="00675E0C" w:rsidRPr="00882759" w:rsidRDefault="00B35AAC" w:rsidP="004D73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333A"/>
          <w:sz w:val="21"/>
          <w:szCs w:val="21"/>
        </w:rPr>
      </w:pPr>
      <w:r w:rsidRPr="00882759">
        <w:rPr>
          <w:rFonts w:ascii="Times New Roman" w:eastAsia="Times New Roman" w:hAnsi="Times New Roman" w:cs="Times New Roman"/>
          <w:b/>
          <w:bCs/>
          <w:i/>
          <w:iCs/>
          <w:color w:val="2B333A"/>
          <w:sz w:val="21"/>
          <w:szCs w:val="21"/>
        </w:rPr>
        <w:t>Gladeville Utility District is an Equal Opportunity Employer and is a Tennessee Drug Free Workplace.</w:t>
      </w:r>
    </w:p>
    <w:sectPr w:rsidR="00675E0C" w:rsidRPr="00882759" w:rsidSect="00882759">
      <w:headerReference w:type="default" r:id="rId7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4FB68" w14:textId="77777777" w:rsidR="007A128B" w:rsidRDefault="007A128B" w:rsidP="00424FA3">
      <w:pPr>
        <w:spacing w:after="0" w:line="240" w:lineRule="auto"/>
      </w:pPr>
      <w:r>
        <w:separator/>
      </w:r>
    </w:p>
  </w:endnote>
  <w:endnote w:type="continuationSeparator" w:id="0">
    <w:p w14:paraId="3A023C10" w14:textId="77777777" w:rsidR="007A128B" w:rsidRDefault="007A128B" w:rsidP="00424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496DC" w14:textId="77777777" w:rsidR="007A128B" w:rsidRDefault="007A128B" w:rsidP="00424FA3">
      <w:pPr>
        <w:spacing w:after="0" w:line="240" w:lineRule="auto"/>
      </w:pPr>
      <w:r>
        <w:separator/>
      </w:r>
    </w:p>
  </w:footnote>
  <w:footnote w:type="continuationSeparator" w:id="0">
    <w:p w14:paraId="38B87F36" w14:textId="77777777" w:rsidR="007A128B" w:rsidRDefault="007A128B" w:rsidP="00424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AD1E3" w14:textId="7CCCB1AE" w:rsidR="00424FA3" w:rsidRDefault="00424FA3" w:rsidP="00424FA3">
    <w:pPr>
      <w:pStyle w:val="Header"/>
      <w:jc w:val="center"/>
    </w:pPr>
    <w:r>
      <w:rPr>
        <w:noProof/>
        <w:color w:val="33CCCC"/>
      </w:rPr>
      <w:drawing>
        <wp:inline distT="0" distB="0" distL="0" distR="0" wp14:anchorId="53C96907" wp14:editId="70CF2574">
          <wp:extent cx="962025" cy="982067"/>
          <wp:effectExtent l="0" t="0" r="0" b="8890"/>
          <wp:docPr id="686334741" name="Picture 6863347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950" cy="100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B3E57"/>
    <w:multiLevelType w:val="multilevel"/>
    <w:tmpl w:val="84C6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9566D9"/>
    <w:multiLevelType w:val="hybridMultilevel"/>
    <w:tmpl w:val="AB2074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2001911">
    <w:abstractNumId w:val="0"/>
  </w:num>
  <w:num w:numId="2" w16cid:durableId="1093353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0C"/>
    <w:rsid w:val="00037A28"/>
    <w:rsid w:val="00082606"/>
    <w:rsid w:val="00163B24"/>
    <w:rsid w:val="001E19E1"/>
    <w:rsid w:val="003D6169"/>
    <w:rsid w:val="00424FA3"/>
    <w:rsid w:val="004A0C32"/>
    <w:rsid w:val="004D739A"/>
    <w:rsid w:val="00675E0C"/>
    <w:rsid w:val="006D633F"/>
    <w:rsid w:val="007A128B"/>
    <w:rsid w:val="007C53E3"/>
    <w:rsid w:val="00882759"/>
    <w:rsid w:val="008C691E"/>
    <w:rsid w:val="0091575D"/>
    <w:rsid w:val="00AA3AF5"/>
    <w:rsid w:val="00B20114"/>
    <w:rsid w:val="00B35AAC"/>
    <w:rsid w:val="00BA6E1F"/>
    <w:rsid w:val="00BD77F3"/>
    <w:rsid w:val="00CA3842"/>
    <w:rsid w:val="00EA13F2"/>
    <w:rsid w:val="00F374D6"/>
    <w:rsid w:val="00F6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91BA1"/>
  <w15:docId w15:val="{A60FEE81-FD83-4A2A-B5E1-0C560591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E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4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FA3"/>
  </w:style>
  <w:style w:type="paragraph" w:styleId="Footer">
    <w:name w:val="footer"/>
    <w:basedOn w:val="Normal"/>
    <w:link w:val="FooterChar"/>
    <w:uiPriority w:val="99"/>
    <w:unhideWhenUsed/>
    <w:rsid w:val="00424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FA3"/>
  </w:style>
  <w:style w:type="paragraph" w:styleId="ListParagraph">
    <w:name w:val="List Paragraph"/>
    <w:basedOn w:val="Normal"/>
    <w:uiPriority w:val="34"/>
    <w:qFormat/>
    <w:rsid w:val="00B35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Bledsoe</dc:creator>
  <cp:lastModifiedBy>Eric Broomfield</cp:lastModifiedBy>
  <cp:revision>11</cp:revision>
  <cp:lastPrinted>2022-11-15T20:42:00Z</cp:lastPrinted>
  <dcterms:created xsi:type="dcterms:W3CDTF">2022-11-15T16:32:00Z</dcterms:created>
  <dcterms:modified xsi:type="dcterms:W3CDTF">2024-11-21T19:32:00Z</dcterms:modified>
</cp:coreProperties>
</file>