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BF2E3" w14:textId="77777777" w:rsidR="00082CE8" w:rsidRPr="00AE3D34" w:rsidRDefault="00082CE8" w:rsidP="00082CE8">
      <w:pPr>
        <w:spacing w:after="0"/>
        <w:rPr>
          <w:b/>
          <w:bCs/>
          <w:sz w:val="44"/>
          <w:szCs w:val="44"/>
        </w:rPr>
      </w:pPr>
      <w:r w:rsidRPr="00082CE8">
        <w:rPr>
          <w:b/>
          <w:bCs/>
          <w:sz w:val="44"/>
          <w:szCs w:val="44"/>
        </w:rPr>
        <w:t>Field Representative</w:t>
      </w:r>
    </w:p>
    <w:p w14:paraId="2229F2DF" w14:textId="77777777" w:rsidR="00082CE8" w:rsidRPr="00082CE8" w:rsidRDefault="00082CE8" w:rsidP="00082CE8">
      <w:pPr>
        <w:spacing w:after="0"/>
        <w:rPr>
          <w:b/>
          <w:bCs/>
        </w:rPr>
      </w:pPr>
    </w:p>
    <w:p w14:paraId="0291DFD6" w14:textId="77777777" w:rsidR="00082CE8" w:rsidRPr="00082CE8" w:rsidRDefault="00082CE8" w:rsidP="00082CE8">
      <w:pPr>
        <w:spacing w:after="0"/>
      </w:pPr>
      <w:r w:rsidRPr="00082CE8">
        <w:rPr>
          <w:b/>
          <w:bCs/>
        </w:rPr>
        <w:t>Thomas &amp; Hutton</w:t>
      </w:r>
      <w:r w:rsidRPr="00082CE8">
        <w:t> is a growing, well-established civil engineering firm providing consulting services throughout the southeast. We are an award-winning company that has been recognized as one of the best places to work in Georgia and South Carolina. Some of our many services include Civil, Environmental, Structural and Marine Engineering; Land Surveying; Land Planning; Landscape Architecture; Geographic Information Systems and Construction Administration.</w:t>
      </w:r>
    </w:p>
    <w:p w14:paraId="2DDBDED7" w14:textId="77777777" w:rsidR="00082CE8" w:rsidRDefault="00082CE8" w:rsidP="00082CE8">
      <w:pPr>
        <w:spacing w:after="0"/>
      </w:pPr>
    </w:p>
    <w:p w14:paraId="3144C17A" w14:textId="3E571560" w:rsidR="00082CE8" w:rsidRPr="00082CE8" w:rsidRDefault="00082CE8" w:rsidP="00082CE8">
      <w:pPr>
        <w:spacing w:after="0"/>
      </w:pPr>
      <w:r w:rsidRPr="00082CE8">
        <w:t>We have an opening for a</w:t>
      </w:r>
      <w:r w:rsidRPr="00082CE8">
        <w:rPr>
          <w:b/>
          <w:bCs/>
        </w:rPr>
        <w:t> Field Representative</w:t>
      </w:r>
      <w:r w:rsidRPr="00082CE8">
        <w:t> to join our </w:t>
      </w:r>
      <w:r w:rsidRPr="00082CE8">
        <w:rPr>
          <w:b/>
          <w:bCs/>
        </w:rPr>
        <w:t xml:space="preserve">Smyrna, TN </w:t>
      </w:r>
      <w:r w:rsidRPr="00082CE8">
        <w:t>office. </w:t>
      </w:r>
    </w:p>
    <w:p w14:paraId="35BF29A9" w14:textId="77777777" w:rsidR="00082CE8" w:rsidRPr="00082CE8" w:rsidRDefault="00082CE8" w:rsidP="00082CE8">
      <w:pPr>
        <w:spacing w:after="0"/>
      </w:pPr>
      <w:r w:rsidRPr="00082CE8">
        <w:t> </w:t>
      </w:r>
    </w:p>
    <w:p w14:paraId="01ADF5B1" w14:textId="77777777" w:rsidR="00082CE8" w:rsidRDefault="00082CE8" w:rsidP="00082CE8">
      <w:pPr>
        <w:spacing w:after="0"/>
        <w:rPr>
          <w:b/>
          <w:bCs/>
        </w:rPr>
      </w:pPr>
      <w:r w:rsidRPr="00082CE8">
        <w:rPr>
          <w:b/>
          <w:bCs/>
        </w:rPr>
        <w:t>Typical Duties: </w:t>
      </w:r>
    </w:p>
    <w:p w14:paraId="1ECEF0EB" w14:textId="77777777" w:rsidR="00082CE8" w:rsidRPr="00082CE8" w:rsidRDefault="00082CE8" w:rsidP="00082CE8">
      <w:pPr>
        <w:spacing w:after="0"/>
      </w:pPr>
    </w:p>
    <w:p w14:paraId="09B72ABF" w14:textId="77777777" w:rsidR="00082CE8" w:rsidRPr="00082CE8" w:rsidRDefault="00082CE8" w:rsidP="00082CE8">
      <w:pPr>
        <w:numPr>
          <w:ilvl w:val="0"/>
          <w:numId w:val="4"/>
        </w:numPr>
        <w:spacing w:after="0"/>
      </w:pPr>
      <w:r w:rsidRPr="00082CE8">
        <w:t>Performs routine </w:t>
      </w:r>
      <w:r w:rsidRPr="00082CE8">
        <w:rPr>
          <w:b/>
          <w:bCs/>
        </w:rPr>
        <w:t>construction observation</w:t>
      </w:r>
      <w:r w:rsidRPr="00082CE8">
        <w:t> services for municipal infrastructure projects involving roadway construction, linear utilities (water/sewer/storm), water and wastewater infrastructure (treatment plants, water tanks, water booster stations, sewer lift stations), recreational park facilities with periodic supervision.</w:t>
      </w:r>
    </w:p>
    <w:p w14:paraId="52EF91A4" w14:textId="77777777" w:rsidR="00082CE8" w:rsidRPr="00082CE8" w:rsidRDefault="00082CE8" w:rsidP="00082CE8">
      <w:pPr>
        <w:numPr>
          <w:ilvl w:val="0"/>
          <w:numId w:val="4"/>
        </w:numPr>
        <w:spacing w:after="0"/>
      </w:pPr>
      <w:r w:rsidRPr="00082CE8">
        <w:t>Serves as a liaison between supervisor or Project Manager and contractor.</w:t>
      </w:r>
    </w:p>
    <w:p w14:paraId="4BB33083" w14:textId="4C5E5567" w:rsidR="00082CE8" w:rsidRPr="00082CE8" w:rsidRDefault="00082CE8" w:rsidP="00082CE8">
      <w:pPr>
        <w:numPr>
          <w:ilvl w:val="0"/>
          <w:numId w:val="4"/>
        </w:numPr>
        <w:spacing w:after="0"/>
      </w:pPr>
      <w:r w:rsidRPr="00082CE8">
        <w:t>Assist</w:t>
      </w:r>
      <w:r w:rsidRPr="00082CE8">
        <w:t xml:space="preserve"> Project Managers in effectively administering construction contracts.</w:t>
      </w:r>
    </w:p>
    <w:p w14:paraId="3458EA62" w14:textId="59FF2802" w:rsidR="00082CE8" w:rsidRPr="00082CE8" w:rsidRDefault="00082CE8" w:rsidP="00082CE8">
      <w:pPr>
        <w:numPr>
          <w:ilvl w:val="0"/>
          <w:numId w:val="4"/>
        </w:numPr>
        <w:spacing w:after="0"/>
      </w:pPr>
      <w:r w:rsidRPr="00082CE8">
        <w:t>Seek appropriate guidance in resolving various project related issues.</w:t>
      </w:r>
    </w:p>
    <w:p w14:paraId="52246E71" w14:textId="77777777" w:rsidR="00082CE8" w:rsidRPr="00082CE8" w:rsidRDefault="00082CE8" w:rsidP="00082CE8">
      <w:pPr>
        <w:numPr>
          <w:ilvl w:val="0"/>
          <w:numId w:val="4"/>
        </w:numPr>
        <w:spacing w:after="0"/>
      </w:pPr>
      <w:r w:rsidRPr="00082CE8">
        <w:t>Prepares project daily inspection reports, maintains quantities totals, and related correspondence as appropriate. </w:t>
      </w:r>
    </w:p>
    <w:p w14:paraId="5AADD1C5" w14:textId="77777777" w:rsidR="00082CE8" w:rsidRPr="00082CE8" w:rsidRDefault="00082CE8" w:rsidP="00082CE8">
      <w:pPr>
        <w:numPr>
          <w:ilvl w:val="0"/>
          <w:numId w:val="4"/>
        </w:numPr>
        <w:spacing w:after="0"/>
      </w:pPr>
      <w:r w:rsidRPr="00082CE8">
        <w:t>Works closely with other disciplines on multi-discipline projects.</w:t>
      </w:r>
    </w:p>
    <w:p w14:paraId="595561E9" w14:textId="77777777" w:rsidR="00082CE8" w:rsidRPr="00082CE8" w:rsidRDefault="00082CE8" w:rsidP="00082CE8">
      <w:pPr>
        <w:numPr>
          <w:ilvl w:val="0"/>
          <w:numId w:val="4"/>
        </w:numPr>
        <w:spacing w:after="0"/>
      </w:pPr>
      <w:r w:rsidRPr="00082CE8">
        <w:t xml:space="preserve">Manages time effectively </w:t>
      </w:r>
      <w:proofErr w:type="gramStart"/>
      <w:r w:rsidRPr="00082CE8">
        <w:t>in order to</w:t>
      </w:r>
      <w:proofErr w:type="gramEnd"/>
      <w:r w:rsidRPr="00082CE8">
        <w:t xml:space="preserve"> meet project deadlines and client needs.</w:t>
      </w:r>
    </w:p>
    <w:p w14:paraId="3B99FE56" w14:textId="77777777" w:rsidR="00082CE8" w:rsidRPr="00082CE8" w:rsidRDefault="00082CE8" w:rsidP="00082CE8">
      <w:pPr>
        <w:numPr>
          <w:ilvl w:val="0"/>
          <w:numId w:val="4"/>
        </w:numPr>
        <w:spacing w:after="0"/>
      </w:pPr>
      <w:r w:rsidRPr="00082CE8">
        <w:t>Visits project sites during construction activities to review conditions as appropriate.</w:t>
      </w:r>
    </w:p>
    <w:p w14:paraId="1DBF0927" w14:textId="77777777" w:rsidR="00082CE8" w:rsidRPr="00082CE8" w:rsidRDefault="00082CE8" w:rsidP="00082CE8">
      <w:pPr>
        <w:numPr>
          <w:ilvl w:val="0"/>
          <w:numId w:val="4"/>
        </w:numPr>
        <w:spacing w:after="0"/>
      </w:pPr>
      <w:r w:rsidRPr="00082CE8">
        <w:t>Attends and participates in meetings on behalf of the company with clients, contractors or resource agencies as appropriate.</w:t>
      </w:r>
    </w:p>
    <w:p w14:paraId="44CEE3D3" w14:textId="77777777" w:rsidR="00082CE8" w:rsidRPr="00082CE8" w:rsidRDefault="00082CE8" w:rsidP="00082CE8">
      <w:pPr>
        <w:numPr>
          <w:ilvl w:val="0"/>
          <w:numId w:val="4"/>
        </w:numPr>
        <w:spacing w:after="0"/>
      </w:pPr>
      <w:r w:rsidRPr="00082CE8">
        <w:t>Attends and participates in job progress meetings conducted by the Project Manager.</w:t>
      </w:r>
    </w:p>
    <w:p w14:paraId="5006FA81" w14:textId="434E4E8A" w:rsidR="00082CE8" w:rsidRPr="00082CE8" w:rsidRDefault="00082CE8" w:rsidP="00082CE8">
      <w:pPr>
        <w:numPr>
          <w:ilvl w:val="0"/>
          <w:numId w:val="4"/>
        </w:numPr>
        <w:spacing w:after="0"/>
      </w:pPr>
      <w:r w:rsidRPr="00082CE8">
        <w:t xml:space="preserve">Able to review and understand construction plans and specifications and use such documents to verify </w:t>
      </w:r>
      <w:r w:rsidRPr="00082CE8">
        <w:t>the conformance</w:t>
      </w:r>
      <w:r w:rsidRPr="00082CE8">
        <w:t xml:space="preserve"> of work performed by the contractor on the construction site.</w:t>
      </w:r>
    </w:p>
    <w:p w14:paraId="36C5136F" w14:textId="055EDDBD" w:rsidR="00082CE8" w:rsidRPr="00082CE8" w:rsidRDefault="00082CE8" w:rsidP="00082CE8">
      <w:pPr>
        <w:numPr>
          <w:ilvl w:val="0"/>
          <w:numId w:val="4"/>
        </w:numPr>
        <w:spacing w:after="0"/>
      </w:pPr>
      <w:proofErr w:type="gramStart"/>
      <w:r w:rsidRPr="00082CE8">
        <w:t>Has</w:t>
      </w:r>
      <w:proofErr w:type="gramEnd"/>
      <w:r w:rsidRPr="00082CE8">
        <w:t xml:space="preserve"> </w:t>
      </w:r>
      <w:r w:rsidR="00AE3D34">
        <w:t xml:space="preserve">received </w:t>
      </w:r>
      <w:r w:rsidRPr="00082CE8">
        <w:t xml:space="preserve">some initial supervised </w:t>
      </w:r>
      <w:r w:rsidR="00AE3D34">
        <w:t xml:space="preserve">experience working with </w:t>
      </w:r>
      <w:r w:rsidRPr="00082CE8">
        <w:t>clients.</w:t>
      </w:r>
    </w:p>
    <w:p w14:paraId="41876ABB" w14:textId="77777777" w:rsidR="00082CE8" w:rsidRPr="00082CE8" w:rsidRDefault="00082CE8" w:rsidP="00082CE8">
      <w:pPr>
        <w:numPr>
          <w:ilvl w:val="0"/>
          <w:numId w:val="4"/>
        </w:numPr>
        <w:spacing w:after="0"/>
      </w:pPr>
      <w:r w:rsidRPr="00082CE8">
        <w:t>Other duties as necessary and/or assigned by supervisor.</w:t>
      </w:r>
    </w:p>
    <w:p w14:paraId="031666DF" w14:textId="71E9E635" w:rsidR="00082CE8" w:rsidRPr="00082CE8" w:rsidRDefault="00082CE8" w:rsidP="00082CE8">
      <w:pPr>
        <w:spacing w:after="0"/>
        <w:ind w:firstLine="45"/>
      </w:pPr>
    </w:p>
    <w:p w14:paraId="437206D6" w14:textId="77777777" w:rsidR="00AE3D34" w:rsidRDefault="00AE3D34" w:rsidP="00082CE8">
      <w:pPr>
        <w:spacing w:after="0"/>
        <w:rPr>
          <w:b/>
          <w:bCs/>
        </w:rPr>
      </w:pPr>
    </w:p>
    <w:p w14:paraId="0D7531D0" w14:textId="2CF4B936" w:rsidR="00082CE8" w:rsidRPr="00082CE8" w:rsidRDefault="00082CE8" w:rsidP="00082CE8">
      <w:pPr>
        <w:spacing w:after="0"/>
      </w:pPr>
      <w:r w:rsidRPr="00082CE8">
        <w:rPr>
          <w:b/>
          <w:bCs/>
        </w:rPr>
        <w:t>Education:</w:t>
      </w:r>
    </w:p>
    <w:p w14:paraId="64049FE6" w14:textId="77777777" w:rsidR="00082CE8" w:rsidRPr="00082CE8" w:rsidRDefault="00082CE8" w:rsidP="00AE3D34">
      <w:pPr>
        <w:pStyle w:val="ListParagraph"/>
        <w:numPr>
          <w:ilvl w:val="0"/>
          <w:numId w:val="5"/>
        </w:numPr>
        <w:spacing w:after="0"/>
      </w:pPr>
      <w:r w:rsidRPr="00082CE8">
        <w:t>Construction Management Degree, or equivalent construction field experience. </w:t>
      </w:r>
    </w:p>
    <w:p w14:paraId="20773943" w14:textId="77777777" w:rsidR="00082CE8" w:rsidRPr="00082CE8" w:rsidRDefault="00082CE8" w:rsidP="00AE3D34">
      <w:pPr>
        <w:pStyle w:val="ListParagraph"/>
        <w:numPr>
          <w:ilvl w:val="0"/>
          <w:numId w:val="5"/>
        </w:numPr>
        <w:spacing w:after="0"/>
      </w:pPr>
      <w:r w:rsidRPr="00082CE8">
        <w:t>Currently holds or can obtain a Tennessee Department of Conservations Erosion Control Inspector Level 1 Certification</w:t>
      </w:r>
    </w:p>
    <w:p w14:paraId="18DC78BD" w14:textId="77777777" w:rsidR="00082CE8" w:rsidRPr="00082CE8" w:rsidRDefault="00082CE8" w:rsidP="00AE3D34">
      <w:pPr>
        <w:pStyle w:val="ListParagraph"/>
        <w:numPr>
          <w:ilvl w:val="0"/>
          <w:numId w:val="5"/>
        </w:numPr>
        <w:spacing w:after="0"/>
      </w:pPr>
      <w:r w:rsidRPr="00082CE8">
        <w:t>Currently holds or can complete the OSHA 10-hour Construction Safety and Health Training Course</w:t>
      </w:r>
    </w:p>
    <w:p w14:paraId="5D10A361" w14:textId="77777777" w:rsidR="00082CE8" w:rsidRPr="00082CE8" w:rsidRDefault="00082CE8" w:rsidP="00082CE8">
      <w:pPr>
        <w:spacing w:after="0"/>
      </w:pPr>
      <w:r w:rsidRPr="00082CE8">
        <w:t> </w:t>
      </w:r>
    </w:p>
    <w:p w14:paraId="6258AD55" w14:textId="77777777" w:rsidR="00082CE8" w:rsidRPr="00082CE8" w:rsidRDefault="00082CE8" w:rsidP="00082CE8">
      <w:pPr>
        <w:spacing w:after="0"/>
      </w:pPr>
      <w:r w:rsidRPr="00082CE8">
        <w:rPr>
          <w:b/>
          <w:bCs/>
        </w:rPr>
        <w:t>Experience:</w:t>
      </w:r>
    </w:p>
    <w:p w14:paraId="7EFE81B2" w14:textId="4900F15D" w:rsidR="00082CE8" w:rsidRPr="00082CE8" w:rsidRDefault="00082CE8" w:rsidP="00082CE8">
      <w:pPr>
        <w:spacing w:after="0"/>
      </w:pPr>
      <w:r w:rsidRPr="00082CE8">
        <w:t xml:space="preserve">5+ </w:t>
      </w:r>
      <w:r w:rsidR="00AE3D34" w:rsidRPr="00082CE8">
        <w:t>years of</w:t>
      </w:r>
      <w:r w:rsidRPr="00082CE8">
        <w:t xml:space="preserve"> construction observation/management experience preferred.  </w:t>
      </w:r>
    </w:p>
    <w:p w14:paraId="04C2987B" w14:textId="77777777" w:rsidR="00082CE8" w:rsidRPr="00082CE8" w:rsidRDefault="00082CE8" w:rsidP="00082CE8">
      <w:pPr>
        <w:spacing w:after="0"/>
      </w:pPr>
      <w:r w:rsidRPr="00082CE8">
        <w:t> </w:t>
      </w:r>
    </w:p>
    <w:p w14:paraId="38606241" w14:textId="77777777" w:rsidR="00082CE8" w:rsidRPr="00082CE8" w:rsidRDefault="00082CE8" w:rsidP="00082CE8">
      <w:pPr>
        <w:spacing w:after="0"/>
      </w:pPr>
      <w:r w:rsidRPr="00082CE8">
        <w:rPr>
          <w:b/>
          <w:bCs/>
        </w:rPr>
        <w:t>Skills:</w:t>
      </w:r>
    </w:p>
    <w:p w14:paraId="64A61A99" w14:textId="77777777" w:rsidR="00082CE8" w:rsidRPr="00082CE8" w:rsidRDefault="00082CE8" w:rsidP="00082CE8">
      <w:pPr>
        <w:numPr>
          <w:ilvl w:val="0"/>
          <w:numId w:val="2"/>
        </w:numPr>
        <w:spacing w:after="0"/>
      </w:pPr>
      <w:r w:rsidRPr="00082CE8">
        <w:t>Familiar with erosion, sedimentation, and pollution control.</w:t>
      </w:r>
    </w:p>
    <w:p w14:paraId="53574842" w14:textId="77777777" w:rsidR="00082CE8" w:rsidRPr="00082CE8" w:rsidRDefault="00082CE8" w:rsidP="00082CE8">
      <w:pPr>
        <w:numPr>
          <w:ilvl w:val="0"/>
          <w:numId w:val="2"/>
        </w:numPr>
        <w:spacing w:after="0"/>
      </w:pPr>
      <w:r w:rsidRPr="00082CE8">
        <w:t>Familiar with construction site safety.</w:t>
      </w:r>
    </w:p>
    <w:p w14:paraId="567BDC4C" w14:textId="77777777" w:rsidR="00082CE8" w:rsidRPr="00082CE8" w:rsidRDefault="00082CE8" w:rsidP="00082CE8">
      <w:pPr>
        <w:numPr>
          <w:ilvl w:val="0"/>
          <w:numId w:val="2"/>
        </w:numPr>
        <w:spacing w:after="0"/>
      </w:pPr>
      <w:r w:rsidRPr="00082CE8">
        <w:t>Familiar with utility construction materials and installation methods.</w:t>
      </w:r>
    </w:p>
    <w:p w14:paraId="68BF4505" w14:textId="77777777" w:rsidR="00082CE8" w:rsidRPr="00082CE8" w:rsidRDefault="00082CE8" w:rsidP="00082CE8">
      <w:pPr>
        <w:numPr>
          <w:ilvl w:val="0"/>
          <w:numId w:val="2"/>
        </w:numPr>
        <w:spacing w:after="0"/>
      </w:pPr>
      <w:r w:rsidRPr="00082CE8">
        <w:t>Familiar with pavement construction.</w:t>
      </w:r>
    </w:p>
    <w:p w14:paraId="0CC7C2DC" w14:textId="77777777" w:rsidR="00082CE8" w:rsidRPr="00082CE8" w:rsidRDefault="00082CE8" w:rsidP="00082CE8">
      <w:pPr>
        <w:numPr>
          <w:ilvl w:val="0"/>
          <w:numId w:val="2"/>
        </w:numPr>
        <w:spacing w:after="0"/>
      </w:pPr>
      <w:r w:rsidRPr="00082CE8">
        <w:t>Familiar with concrete and steel construction.</w:t>
      </w:r>
    </w:p>
    <w:p w14:paraId="668B36EE" w14:textId="77777777" w:rsidR="00082CE8" w:rsidRPr="00082CE8" w:rsidRDefault="00082CE8" w:rsidP="00082CE8">
      <w:pPr>
        <w:numPr>
          <w:ilvl w:val="0"/>
          <w:numId w:val="2"/>
        </w:numPr>
        <w:spacing w:after="0"/>
      </w:pPr>
      <w:r w:rsidRPr="00082CE8">
        <w:t>Thorough understanding of project plans and specifications.</w:t>
      </w:r>
    </w:p>
    <w:p w14:paraId="05C72D78" w14:textId="77777777" w:rsidR="00082CE8" w:rsidRPr="00082CE8" w:rsidRDefault="00082CE8" w:rsidP="00082CE8">
      <w:pPr>
        <w:numPr>
          <w:ilvl w:val="0"/>
          <w:numId w:val="2"/>
        </w:numPr>
        <w:spacing w:after="0"/>
      </w:pPr>
      <w:r w:rsidRPr="00082CE8">
        <w:t>Strong communication, verbal and written skills.</w:t>
      </w:r>
    </w:p>
    <w:p w14:paraId="45280260" w14:textId="77777777" w:rsidR="00082CE8" w:rsidRPr="00082CE8" w:rsidRDefault="00082CE8" w:rsidP="00082CE8">
      <w:pPr>
        <w:numPr>
          <w:ilvl w:val="0"/>
          <w:numId w:val="2"/>
        </w:numPr>
        <w:spacing w:after="0"/>
      </w:pPr>
      <w:r w:rsidRPr="00082CE8">
        <w:t>Ability to produce concise reporting.</w:t>
      </w:r>
    </w:p>
    <w:p w14:paraId="2AEFF60B" w14:textId="77777777" w:rsidR="00082CE8" w:rsidRPr="00082CE8" w:rsidRDefault="00082CE8" w:rsidP="00082CE8">
      <w:pPr>
        <w:numPr>
          <w:ilvl w:val="0"/>
          <w:numId w:val="2"/>
        </w:numPr>
        <w:spacing w:after="0"/>
      </w:pPr>
      <w:r w:rsidRPr="00082CE8">
        <w:t>Ability to use Microsoft Word and Excel for recording daily reports and quantities.</w:t>
      </w:r>
    </w:p>
    <w:p w14:paraId="52BEBD51" w14:textId="77777777" w:rsidR="00082CE8" w:rsidRPr="00082CE8" w:rsidRDefault="00082CE8" w:rsidP="00082CE8">
      <w:pPr>
        <w:spacing w:after="0"/>
      </w:pPr>
      <w:r w:rsidRPr="00082CE8">
        <w:t> </w:t>
      </w:r>
    </w:p>
    <w:p w14:paraId="01B5857F" w14:textId="5AC4CDC1" w:rsidR="00AE3D34" w:rsidRDefault="00082CE8" w:rsidP="00AE3D34">
      <w:pPr>
        <w:spacing w:after="0"/>
        <w:jc w:val="center"/>
        <w:rPr>
          <w:b/>
          <w:bCs/>
        </w:rPr>
      </w:pPr>
      <w:r w:rsidRPr="00082CE8">
        <w:rPr>
          <w:b/>
          <w:bCs/>
        </w:rPr>
        <w:t>Please note, sponsorship is not available for this position</w:t>
      </w:r>
      <w:r w:rsidR="00AE3D34">
        <w:rPr>
          <w:b/>
          <w:bCs/>
        </w:rPr>
        <w:t>.</w:t>
      </w:r>
    </w:p>
    <w:p w14:paraId="7A71A48A" w14:textId="4B164446" w:rsidR="00082CE8" w:rsidRDefault="00082CE8" w:rsidP="00AE3D34">
      <w:pPr>
        <w:spacing w:after="0"/>
        <w:jc w:val="center"/>
        <w:rPr>
          <w:b/>
          <w:bCs/>
        </w:rPr>
      </w:pPr>
      <w:r w:rsidRPr="00082CE8">
        <w:rPr>
          <w:b/>
          <w:bCs/>
        </w:rPr>
        <w:t>Thomas &amp; Hutton is a Drug-Free Workplace &amp; E-Verify Participant</w:t>
      </w:r>
      <w:r w:rsidR="00AE3D34">
        <w:rPr>
          <w:b/>
          <w:bCs/>
        </w:rPr>
        <w:t>.</w:t>
      </w:r>
    </w:p>
    <w:p w14:paraId="54049506" w14:textId="77777777" w:rsidR="00AE3D34" w:rsidRPr="00082CE8" w:rsidRDefault="00AE3D34" w:rsidP="00082CE8">
      <w:pPr>
        <w:spacing w:after="0"/>
      </w:pPr>
    </w:p>
    <w:p w14:paraId="1C194C9E" w14:textId="77777777" w:rsidR="00AE3D34" w:rsidRDefault="00082CE8" w:rsidP="00082CE8">
      <w:pPr>
        <w:spacing w:after="0"/>
        <w:rPr>
          <w:b/>
          <w:bCs/>
        </w:rPr>
      </w:pPr>
      <w:r w:rsidRPr="00082CE8">
        <w:t>Thomas &amp; Hutton’s Mission Statement, “Relationships and Solutions for Success” describes not only our unwavering commitment to clients, but also our commitment to the success, both professionally and personally, of our employees. </w:t>
      </w:r>
      <w:r w:rsidRPr="00082CE8">
        <w:rPr>
          <w:b/>
          <w:bCs/>
        </w:rPr>
        <w:t xml:space="preserve">Thomas &amp; Hutton was named to the Best Places to Work in South Carolina and Georgia by SCBIZ and Georgia </w:t>
      </w:r>
      <w:proofErr w:type="gramStart"/>
      <w:r w:rsidRPr="00082CE8">
        <w:rPr>
          <w:b/>
          <w:bCs/>
        </w:rPr>
        <w:t>Trend, and</w:t>
      </w:r>
      <w:proofErr w:type="gramEnd"/>
      <w:r w:rsidRPr="00082CE8">
        <w:rPr>
          <w:b/>
          <w:bCs/>
        </w:rPr>
        <w:t xml:space="preserve"> named One of the best Civil Engineering firms to work by Zweig White.</w:t>
      </w:r>
    </w:p>
    <w:p w14:paraId="4F5BA683" w14:textId="77777777" w:rsidR="00AE3D34" w:rsidRDefault="00AE3D34" w:rsidP="00082CE8">
      <w:pPr>
        <w:spacing w:after="0"/>
        <w:rPr>
          <w:b/>
          <w:bCs/>
        </w:rPr>
      </w:pPr>
    </w:p>
    <w:p w14:paraId="74C23359" w14:textId="119D01D3" w:rsidR="00082CE8" w:rsidRDefault="00082CE8" w:rsidP="00082CE8">
      <w:pPr>
        <w:spacing w:after="0"/>
      </w:pPr>
      <w:r w:rsidRPr="00082CE8">
        <w:t>What makes Thomas &amp; Hutton a great place to work? Opportunities for professional development, strong benefits and compensation packages, a commitment to make our communities better for future generations, a family-oriented culture, and our reputation as a firm with extremely knowledgeable professionals who serve as trusted advisors to our clients. Visit </w:t>
      </w:r>
      <w:hyperlink r:id="rId5" w:history="1">
        <w:r w:rsidRPr="00082CE8">
          <w:rPr>
            <w:rStyle w:val="Hyperlink"/>
          </w:rPr>
          <w:t>www.thomasandhutton.com </w:t>
        </w:r>
      </w:hyperlink>
      <w:r w:rsidRPr="00082CE8">
        <w:t>to learn more.</w:t>
      </w:r>
    </w:p>
    <w:p w14:paraId="71CB088E" w14:textId="77777777" w:rsidR="00AE3D34" w:rsidRPr="00082CE8" w:rsidRDefault="00AE3D34" w:rsidP="00082CE8">
      <w:pPr>
        <w:spacing w:after="0"/>
      </w:pPr>
    </w:p>
    <w:p w14:paraId="08597CB1" w14:textId="77777777" w:rsidR="00AE3D34" w:rsidRDefault="00AE3D34" w:rsidP="00082CE8">
      <w:pPr>
        <w:spacing w:after="0"/>
        <w:rPr>
          <w:b/>
          <w:bCs/>
        </w:rPr>
      </w:pPr>
    </w:p>
    <w:p w14:paraId="5938C8DA" w14:textId="6C1154C3" w:rsidR="00082CE8" w:rsidRDefault="00082CE8" w:rsidP="00082CE8">
      <w:pPr>
        <w:spacing w:after="0"/>
        <w:rPr>
          <w:b/>
          <w:bCs/>
        </w:rPr>
      </w:pPr>
      <w:r w:rsidRPr="00082CE8">
        <w:rPr>
          <w:b/>
          <w:bCs/>
        </w:rPr>
        <w:lastRenderedPageBreak/>
        <w:t>Some of our many benefits include:</w:t>
      </w:r>
    </w:p>
    <w:p w14:paraId="419FB3F5" w14:textId="77777777" w:rsidR="00AE3D34" w:rsidRPr="00082CE8" w:rsidRDefault="00AE3D34" w:rsidP="00082CE8">
      <w:pPr>
        <w:spacing w:after="0"/>
      </w:pPr>
    </w:p>
    <w:p w14:paraId="727E4635" w14:textId="77777777" w:rsidR="00082CE8" w:rsidRPr="00082CE8" w:rsidRDefault="00082CE8" w:rsidP="00082CE8">
      <w:pPr>
        <w:numPr>
          <w:ilvl w:val="0"/>
          <w:numId w:val="3"/>
        </w:numPr>
        <w:spacing w:after="0"/>
      </w:pPr>
      <w:r w:rsidRPr="00082CE8">
        <w:t>Superior Health, Dental, Vision, and Rx Insurance Programs</w:t>
      </w:r>
    </w:p>
    <w:p w14:paraId="7158587C" w14:textId="77777777" w:rsidR="00082CE8" w:rsidRPr="00082CE8" w:rsidRDefault="00082CE8" w:rsidP="00082CE8">
      <w:pPr>
        <w:numPr>
          <w:ilvl w:val="0"/>
          <w:numId w:val="3"/>
        </w:numPr>
        <w:spacing w:after="0"/>
      </w:pPr>
      <w:r w:rsidRPr="00082CE8">
        <w:t>Condensed work schedule</w:t>
      </w:r>
    </w:p>
    <w:p w14:paraId="6547895A" w14:textId="77777777" w:rsidR="00082CE8" w:rsidRPr="00082CE8" w:rsidRDefault="00082CE8" w:rsidP="00082CE8">
      <w:pPr>
        <w:numPr>
          <w:ilvl w:val="0"/>
          <w:numId w:val="3"/>
        </w:numPr>
        <w:spacing w:after="0"/>
      </w:pPr>
      <w:r w:rsidRPr="00082CE8">
        <w:t>Generous base compensation and bonus plan</w:t>
      </w:r>
    </w:p>
    <w:p w14:paraId="046D28BA" w14:textId="77777777" w:rsidR="00082CE8" w:rsidRPr="00082CE8" w:rsidRDefault="00082CE8" w:rsidP="00082CE8">
      <w:pPr>
        <w:numPr>
          <w:ilvl w:val="0"/>
          <w:numId w:val="3"/>
        </w:numPr>
        <w:spacing w:after="0"/>
      </w:pPr>
      <w:r w:rsidRPr="00082CE8">
        <w:t>Retirement Plans </w:t>
      </w:r>
    </w:p>
    <w:p w14:paraId="6AC011AD" w14:textId="77777777" w:rsidR="00082CE8" w:rsidRPr="00082CE8" w:rsidRDefault="00082CE8" w:rsidP="00082CE8">
      <w:pPr>
        <w:numPr>
          <w:ilvl w:val="0"/>
          <w:numId w:val="3"/>
        </w:numPr>
        <w:spacing w:after="0"/>
      </w:pPr>
      <w:r w:rsidRPr="00082CE8">
        <w:t>Generous paid time off and holidays</w:t>
      </w:r>
    </w:p>
    <w:p w14:paraId="65731D32" w14:textId="77777777" w:rsidR="00082CE8" w:rsidRPr="00082CE8" w:rsidRDefault="00082CE8" w:rsidP="00082CE8">
      <w:pPr>
        <w:numPr>
          <w:ilvl w:val="0"/>
          <w:numId w:val="3"/>
        </w:numPr>
        <w:spacing w:after="0"/>
      </w:pPr>
      <w:r w:rsidRPr="00082CE8">
        <w:t>Thomas &amp; Hutton University - On-site provider of professional development hours and continuing education credits</w:t>
      </w:r>
    </w:p>
    <w:p w14:paraId="0C33F0F7" w14:textId="77777777" w:rsidR="00082CE8" w:rsidRPr="00082CE8" w:rsidRDefault="00082CE8" w:rsidP="00082CE8">
      <w:pPr>
        <w:numPr>
          <w:ilvl w:val="0"/>
          <w:numId w:val="3"/>
        </w:numPr>
        <w:spacing w:after="0"/>
      </w:pPr>
      <w:r w:rsidRPr="00082CE8">
        <w:t>College tuition reimbursement programs (Graduate &amp; Undergraduate)</w:t>
      </w:r>
    </w:p>
    <w:p w14:paraId="3FAFF97D" w14:textId="77777777" w:rsidR="00082CE8" w:rsidRPr="00082CE8" w:rsidRDefault="00082CE8" w:rsidP="00082CE8">
      <w:pPr>
        <w:numPr>
          <w:ilvl w:val="0"/>
          <w:numId w:val="3"/>
        </w:numPr>
        <w:spacing w:after="0"/>
      </w:pPr>
      <w:r w:rsidRPr="00082CE8">
        <w:t>In-house Up and Ready Civil 3D Software Training Program</w:t>
      </w:r>
    </w:p>
    <w:p w14:paraId="5D030E5E" w14:textId="69F638A3" w:rsidR="00082CE8" w:rsidRPr="00082CE8" w:rsidRDefault="00082CE8" w:rsidP="00082CE8">
      <w:pPr>
        <w:spacing w:after="0"/>
      </w:pPr>
      <w:r w:rsidRPr="00082CE8">
        <w:drawing>
          <wp:inline distT="0" distB="0" distL="0" distR="0" wp14:anchorId="26BB6F5C" wp14:editId="3B69EEAD">
            <wp:extent cx="9525" cy="9525"/>
            <wp:effectExtent l="0" t="0" r="0" b="0"/>
            <wp:docPr id="11563306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94B23CF" w14:textId="77777777" w:rsidR="00082CE8" w:rsidRPr="00082CE8" w:rsidRDefault="00082CE8" w:rsidP="00AE3D34">
      <w:pPr>
        <w:spacing w:after="0"/>
        <w:jc w:val="center"/>
      </w:pPr>
      <w:r w:rsidRPr="00082CE8">
        <w:t>We are an equal opportunity employer.</w:t>
      </w:r>
      <w:r w:rsidRPr="00082CE8">
        <w:br/>
        <w:t>Qualified minorities, women, veterans and individuals with disabilities are encouraged to apply.</w:t>
      </w:r>
      <w:r w:rsidRPr="00082CE8">
        <w:br/>
      </w:r>
      <w:r w:rsidRPr="00082CE8">
        <w:br/>
        <w:t>If you want to view the EEO is the Law poster, please choose your language: </w:t>
      </w:r>
      <w:hyperlink r:id="rId7" w:tgtFrame="_blank" w:history="1">
        <w:r w:rsidRPr="00082CE8">
          <w:rPr>
            <w:rStyle w:val="Hyperlink"/>
          </w:rPr>
          <w:t>English </w:t>
        </w:r>
      </w:hyperlink>
      <w:r w:rsidRPr="00082CE8">
        <w:t>– </w:t>
      </w:r>
      <w:hyperlink r:id="rId8" w:tgtFrame="_blank" w:history="1">
        <w:r w:rsidRPr="00082CE8">
          <w:rPr>
            <w:rStyle w:val="Hyperlink"/>
          </w:rPr>
          <w:t>Spanish </w:t>
        </w:r>
      </w:hyperlink>
      <w:r w:rsidRPr="00082CE8">
        <w:t>– </w:t>
      </w:r>
      <w:hyperlink r:id="rId9" w:tgtFrame="_blank" w:history="1">
        <w:r w:rsidRPr="00082CE8">
          <w:rPr>
            <w:rStyle w:val="Hyperlink"/>
          </w:rPr>
          <w:t>Arabic </w:t>
        </w:r>
      </w:hyperlink>
      <w:r w:rsidRPr="00082CE8">
        <w:t>- </w:t>
      </w:r>
      <w:hyperlink r:id="rId10" w:tgtFrame="_blank" w:history="1">
        <w:r w:rsidRPr="00082CE8">
          <w:rPr>
            <w:rStyle w:val="Hyperlink"/>
          </w:rPr>
          <w:t>Chinese</w:t>
        </w:r>
      </w:hyperlink>
    </w:p>
    <w:p w14:paraId="32A9991D" w14:textId="77777777" w:rsidR="00082CE8" w:rsidRPr="00082CE8" w:rsidRDefault="00082CE8" w:rsidP="00AE3D34">
      <w:pPr>
        <w:spacing w:after="0"/>
        <w:jc w:val="center"/>
      </w:pPr>
      <w:hyperlink r:id="rId11" w:tgtFrame="_blank" w:history="1">
        <w:r w:rsidRPr="00082CE8">
          <w:rPr>
            <w:rStyle w:val="Hyperlink"/>
          </w:rPr>
          <w:t>View Company Information</w:t>
        </w:r>
      </w:hyperlink>
    </w:p>
    <w:p w14:paraId="2F63AA01" w14:textId="77777777" w:rsidR="00082CE8" w:rsidRPr="00082CE8" w:rsidRDefault="00082CE8" w:rsidP="00082CE8">
      <w:pPr>
        <w:spacing w:after="0"/>
      </w:pPr>
      <w:r w:rsidRPr="00082CE8">
        <w:br/>
      </w:r>
      <w:r w:rsidRPr="00082CE8">
        <w:br/>
        <w:t> </w:t>
      </w:r>
    </w:p>
    <w:p w14:paraId="092E397F" w14:textId="77777777" w:rsidR="009D542F" w:rsidRDefault="009D542F" w:rsidP="00082CE8">
      <w:pPr>
        <w:spacing w:after="0"/>
      </w:pPr>
    </w:p>
    <w:sectPr w:rsidR="009D5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85D61"/>
    <w:multiLevelType w:val="multilevel"/>
    <w:tmpl w:val="157A2A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1674E6"/>
    <w:multiLevelType w:val="multilevel"/>
    <w:tmpl w:val="157A2A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EF2C99"/>
    <w:multiLevelType w:val="multilevel"/>
    <w:tmpl w:val="5C70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0F6C36"/>
    <w:multiLevelType w:val="multilevel"/>
    <w:tmpl w:val="45BA6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D11315"/>
    <w:multiLevelType w:val="multilevel"/>
    <w:tmpl w:val="7B3E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8126098">
    <w:abstractNumId w:val="3"/>
  </w:num>
  <w:num w:numId="2" w16cid:durableId="128405550">
    <w:abstractNumId w:val="4"/>
  </w:num>
  <w:num w:numId="3" w16cid:durableId="1349793220">
    <w:abstractNumId w:val="2"/>
  </w:num>
  <w:num w:numId="4" w16cid:durableId="2042128327">
    <w:abstractNumId w:val="1"/>
  </w:num>
  <w:num w:numId="5" w16cid:durableId="1929381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E8"/>
    <w:rsid w:val="00082CE8"/>
    <w:rsid w:val="00125AE4"/>
    <w:rsid w:val="001C07D4"/>
    <w:rsid w:val="005B4EC3"/>
    <w:rsid w:val="006B1041"/>
    <w:rsid w:val="00720EFA"/>
    <w:rsid w:val="009D542F"/>
    <w:rsid w:val="00AE3D34"/>
    <w:rsid w:val="00B31723"/>
    <w:rsid w:val="00C7253B"/>
    <w:rsid w:val="00FA6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F17B"/>
  <w15:chartTrackingRefBased/>
  <w15:docId w15:val="{EDB14514-C706-4252-B38A-D09F7F28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C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2C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2C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2C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2C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2C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2C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2C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2C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2C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2C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2C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2C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2C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C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C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CE8"/>
    <w:rPr>
      <w:rFonts w:eastAsiaTheme="majorEastAsia" w:cstheme="majorBidi"/>
      <w:color w:val="272727" w:themeColor="text1" w:themeTint="D8"/>
    </w:rPr>
  </w:style>
  <w:style w:type="paragraph" w:styleId="Title">
    <w:name w:val="Title"/>
    <w:basedOn w:val="Normal"/>
    <w:next w:val="Normal"/>
    <w:link w:val="TitleChar"/>
    <w:uiPriority w:val="10"/>
    <w:qFormat/>
    <w:rsid w:val="00082C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C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C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2C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CE8"/>
    <w:pPr>
      <w:spacing w:before="160"/>
      <w:jc w:val="center"/>
    </w:pPr>
    <w:rPr>
      <w:i/>
      <w:iCs/>
      <w:color w:val="404040" w:themeColor="text1" w:themeTint="BF"/>
    </w:rPr>
  </w:style>
  <w:style w:type="character" w:customStyle="1" w:styleId="QuoteChar">
    <w:name w:val="Quote Char"/>
    <w:basedOn w:val="DefaultParagraphFont"/>
    <w:link w:val="Quote"/>
    <w:uiPriority w:val="29"/>
    <w:rsid w:val="00082CE8"/>
    <w:rPr>
      <w:i/>
      <w:iCs/>
      <w:color w:val="404040" w:themeColor="text1" w:themeTint="BF"/>
    </w:rPr>
  </w:style>
  <w:style w:type="paragraph" w:styleId="ListParagraph">
    <w:name w:val="List Paragraph"/>
    <w:basedOn w:val="Normal"/>
    <w:uiPriority w:val="34"/>
    <w:qFormat/>
    <w:rsid w:val="00082CE8"/>
    <w:pPr>
      <w:ind w:left="720"/>
      <w:contextualSpacing/>
    </w:pPr>
  </w:style>
  <w:style w:type="character" w:styleId="IntenseEmphasis">
    <w:name w:val="Intense Emphasis"/>
    <w:basedOn w:val="DefaultParagraphFont"/>
    <w:uiPriority w:val="21"/>
    <w:qFormat/>
    <w:rsid w:val="00082CE8"/>
    <w:rPr>
      <w:i/>
      <w:iCs/>
      <w:color w:val="0F4761" w:themeColor="accent1" w:themeShade="BF"/>
    </w:rPr>
  </w:style>
  <w:style w:type="paragraph" w:styleId="IntenseQuote">
    <w:name w:val="Intense Quote"/>
    <w:basedOn w:val="Normal"/>
    <w:next w:val="Normal"/>
    <w:link w:val="IntenseQuoteChar"/>
    <w:uiPriority w:val="30"/>
    <w:qFormat/>
    <w:rsid w:val="00082C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2CE8"/>
    <w:rPr>
      <w:i/>
      <w:iCs/>
      <w:color w:val="0F4761" w:themeColor="accent1" w:themeShade="BF"/>
    </w:rPr>
  </w:style>
  <w:style w:type="character" w:styleId="IntenseReference">
    <w:name w:val="Intense Reference"/>
    <w:basedOn w:val="DefaultParagraphFont"/>
    <w:uiPriority w:val="32"/>
    <w:qFormat/>
    <w:rsid w:val="00082CE8"/>
    <w:rPr>
      <w:b/>
      <w:bCs/>
      <w:smallCaps/>
      <w:color w:val="0F4761" w:themeColor="accent1" w:themeShade="BF"/>
      <w:spacing w:val="5"/>
    </w:rPr>
  </w:style>
  <w:style w:type="character" w:styleId="Hyperlink">
    <w:name w:val="Hyperlink"/>
    <w:basedOn w:val="DefaultParagraphFont"/>
    <w:uiPriority w:val="99"/>
    <w:unhideWhenUsed/>
    <w:rsid w:val="00082CE8"/>
    <w:rPr>
      <w:color w:val="467886" w:themeColor="hyperlink"/>
      <w:u w:val="single"/>
    </w:rPr>
  </w:style>
  <w:style w:type="character" w:styleId="UnresolvedMention">
    <w:name w:val="Unresolved Mention"/>
    <w:basedOn w:val="DefaultParagraphFont"/>
    <w:uiPriority w:val="99"/>
    <w:semiHidden/>
    <w:unhideWhenUsed/>
    <w:rsid w:val="00082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41849">
      <w:bodyDiv w:val="1"/>
      <w:marLeft w:val="0"/>
      <w:marRight w:val="0"/>
      <w:marTop w:val="0"/>
      <w:marBottom w:val="0"/>
      <w:divBdr>
        <w:top w:val="none" w:sz="0" w:space="0" w:color="auto"/>
        <w:left w:val="none" w:sz="0" w:space="0" w:color="auto"/>
        <w:bottom w:val="none" w:sz="0" w:space="0" w:color="auto"/>
        <w:right w:val="none" w:sz="0" w:space="0" w:color="auto"/>
      </w:divBdr>
      <w:divsChild>
        <w:div w:id="1308389400">
          <w:marLeft w:val="0"/>
          <w:marRight w:val="0"/>
          <w:marTop w:val="0"/>
          <w:marBottom w:val="0"/>
          <w:divBdr>
            <w:top w:val="none" w:sz="0" w:space="0" w:color="auto"/>
            <w:left w:val="none" w:sz="0" w:space="0" w:color="auto"/>
            <w:bottom w:val="none" w:sz="0" w:space="0" w:color="auto"/>
            <w:right w:val="none" w:sz="0" w:space="0" w:color="auto"/>
          </w:divBdr>
          <w:divsChild>
            <w:div w:id="532694590">
              <w:marLeft w:val="0"/>
              <w:marRight w:val="0"/>
              <w:marTop w:val="0"/>
              <w:marBottom w:val="0"/>
              <w:divBdr>
                <w:top w:val="none" w:sz="0" w:space="0" w:color="auto"/>
                <w:left w:val="none" w:sz="0" w:space="0" w:color="auto"/>
                <w:bottom w:val="none" w:sz="0" w:space="0" w:color="auto"/>
                <w:right w:val="none" w:sz="0" w:space="0" w:color="auto"/>
              </w:divBdr>
            </w:div>
          </w:divsChild>
        </w:div>
        <w:div w:id="2115637568">
          <w:marLeft w:val="0"/>
          <w:marRight w:val="0"/>
          <w:marTop w:val="0"/>
          <w:marBottom w:val="0"/>
          <w:divBdr>
            <w:top w:val="none" w:sz="0" w:space="0" w:color="auto"/>
            <w:left w:val="none" w:sz="0" w:space="0" w:color="auto"/>
            <w:bottom w:val="none" w:sz="0" w:space="0" w:color="auto"/>
            <w:right w:val="none" w:sz="0" w:space="0" w:color="auto"/>
          </w:divBdr>
          <w:divsChild>
            <w:div w:id="503471280">
              <w:marLeft w:val="0"/>
              <w:marRight w:val="0"/>
              <w:marTop w:val="0"/>
              <w:marBottom w:val="0"/>
              <w:divBdr>
                <w:top w:val="none" w:sz="0" w:space="0" w:color="auto"/>
                <w:left w:val="none" w:sz="0" w:space="0" w:color="auto"/>
                <w:bottom w:val="none" w:sz="0" w:space="0" w:color="auto"/>
                <w:right w:val="none" w:sz="0" w:space="0" w:color="auto"/>
              </w:divBdr>
              <w:divsChild>
                <w:div w:id="1444223729">
                  <w:marLeft w:val="0"/>
                  <w:marRight w:val="0"/>
                  <w:marTop w:val="0"/>
                  <w:marBottom w:val="0"/>
                  <w:divBdr>
                    <w:top w:val="none" w:sz="0" w:space="0" w:color="auto"/>
                    <w:left w:val="none" w:sz="0" w:space="0" w:color="auto"/>
                    <w:bottom w:val="none" w:sz="0" w:space="0" w:color="auto"/>
                    <w:right w:val="none" w:sz="0" w:space="0" w:color="auto"/>
                  </w:divBdr>
                  <w:divsChild>
                    <w:div w:id="1937639783">
                      <w:marLeft w:val="0"/>
                      <w:marRight w:val="0"/>
                      <w:marTop w:val="0"/>
                      <w:marBottom w:val="0"/>
                      <w:divBdr>
                        <w:top w:val="none" w:sz="0" w:space="0" w:color="auto"/>
                        <w:left w:val="none" w:sz="0" w:space="0" w:color="auto"/>
                        <w:bottom w:val="none" w:sz="0" w:space="0" w:color="auto"/>
                        <w:right w:val="none" w:sz="0" w:space="0" w:color="auto"/>
                      </w:divBdr>
                    </w:div>
                    <w:div w:id="755132047">
                      <w:marLeft w:val="0"/>
                      <w:marRight w:val="0"/>
                      <w:marTop w:val="0"/>
                      <w:marBottom w:val="0"/>
                      <w:divBdr>
                        <w:top w:val="none" w:sz="0" w:space="0" w:color="auto"/>
                        <w:left w:val="none" w:sz="0" w:space="0" w:color="auto"/>
                        <w:bottom w:val="none" w:sz="0" w:space="0" w:color="auto"/>
                        <w:right w:val="none" w:sz="0" w:space="0" w:color="auto"/>
                      </w:divBdr>
                    </w:div>
                    <w:div w:id="639262969">
                      <w:marLeft w:val="0"/>
                      <w:marRight w:val="0"/>
                      <w:marTop w:val="0"/>
                      <w:marBottom w:val="0"/>
                      <w:divBdr>
                        <w:top w:val="none" w:sz="0" w:space="0" w:color="auto"/>
                        <w:left w:val="none" w:sz="0" w:space="0" w:color="auto"/>
                        <w:bottom w:val="none" w:sz="0" w:space="0" w:color="auto"/>
                        <w:right w:val="none" w:sz="0" w:space="0" w:color="auto"/>
                      </w:divBdr>
                    </w:div>
                    <w:div w:id="1927687520">
                      <w:marLeft w:val="0"/>
                      <w:marRight w:val="0"/>
                      <w:marTop w:val="0"/>
                      <w:marBottom w:val="0"/>
                      <w:divBdr>
                        <w:top w:val="none" w:sz="0" w:space="0" w:color="auto"/>
                        <w:left w:val="none" w:sz="0" w:space="0" w:color="auto"/>
                        <w:bottom w:val="none" w:sz="0" w:space="0" w:color="auto"/>
                        <w:right w:val="none" w:sz="0" w:space="0" w:color="auto"/>
                      </w:divBdr>
                    </w:div>
                    <w:div w:id="1264341448">
                      <w:marLeft w:val="0"/>
                      <w:marRight w:val="0"/>
                      <w:marTop w:val="0"/>
                      <w:marBottom w:val="0"/>
                      <w:divBdr>
                        <w:top w:val="none" w:sz="0" w:space="0" w:color="auto"/>
                        <w:left w:val="none" w:sz="0" w:space="0" w:color="auto"/>
                        <w:bottom w:val="none" w:sz="0" w:space="0" w:color="auto"/>
                        <w:right w:val="none" w:sz="0" w:space="0" w:color="auto"/>
                      </w:divBdr>
                    </w:div>
                    <w:div w:id="141579266">
                      <w:marLeft w:val="0"/>
                      <w:marRight w:val="0"/>
                      <w:marTop w:val="0"/>
                      <w:marBottom w:val="0"/>
                      <w:divBdr>
                        <w:top w:val="none" w:sz="0" w:space="0" w:color="auto"/>
                        <w:left w:val="none" w:sz="0" w:space="0" w:color="auto"/>
                        <w:bottom w:val="none" w:sz="0" w:space="0" w:color="auto"/>
                        <w:right w:val="none" w:sz="0" w:space="0" w:color="auto"/>
                      </w:divBdr>
                    </w:div>
                    <w:div w:id="1966502462">
                      <w:marLeft w:val="0"/>
                      <w:marRight w:val="0"/>
                      <w:marTop w:val="0"/>
                      <w:marBottom w:val="0"/>
                      <w:divBdr>
                        <w:top w:val="none" w:sz="0" w:space="0" w:color="auto"/>
                        <w:left w:val="none" w:sz="0" w:space="0" w:color="auto"/>
                        <w:bottom w:val="none" w:sz="0" w:space="0" w:color="auto"/>
                        <w:right w:val="none" w:sz="0" w:space="0" w:color="auto"/>
                      </w:divBdr>
                    </w:div>
                    <w:div w:id="1347171461">
                      <w:marLeft w:val="0"/>
                      <w:marRight w:val="0"/>
                      <w:marTop w:val="0"/>
                      <w:marBottom w:val="0"/>
                      <w:divBdr>
                        <w:top w:val="none" w:sz="0" w:space="0" w:color="auto"/>
                        <w:left w:val="none" w:sz="0" w:space="0" w:color="auto"/>
                        <w:bottom w:val="none" w:sz="0" w:space="0" w:color="auto"/>
                        <w:right w:val="none" w:sz="0" w:space="0" w:color="auto"/>
                      </w:divBdr>
                    </w:div>
                    <w:div w:id="1577862462">
                      <w:marLeft w:val="0"/>
                      <w:marRight w:val="0"/>
                      <w:marTop w:val="0"/>
                      <w:marBottom w:val="0"/>
                      <w:divBdr>
                        <w:top w:val="none" w:sz="0" w:space="0" w:color="auto"/>
                        <w:left w:val="none" w:sz="0" w:space="0" w:color="auto"/>
                        <w:bottom w:val="none" w:sz="0" w:space="0" w:color="auto"/>
                        <w:right w:val="none" w:sz="0" w:space="0" w:color="auto"/>
                      </w:divBdr>
                    </w:div>
                    <w:div w:id="1718772332">
                      <w:marLeft w:val="0"/>
                      <w:marRight w:val="0"/>
                      <w:marTop w:val="0"/>
                      <w:marBottom w:val="0"/>
                      <w:divBdr>
                        <w:top w:val="none" w:sz="0" w:space="0" w:color="auto"/>
                        <w:left w:val="none" w:sz="0" w:space="0" w:color="auto"/>
                        <w:bottom w:val="none" w:sz="0" w:space="0" w:color="auto"/>
                        <w:right w:val="none" w:sz="0" w:space="0" w:color="auto"/>
                      </w:divBdr>
                    </w:div>
                    <w:div w:id="2007315616">
                      <w:marLeft w:val="0"/>
                      <w:marRight w:val="0"/>
                      <w:marTop w:val="0"/>
                      <w:marBottom w:val="0"/>
                      <w:divBdr>
                        <w:top w:val="none" w:sz="0" w:space="0" w:color="auto"/>
                        <w:left w:val="none" w:sz="0" w:space="0" w:color="auto"/>
                        <w:bottom w:val="none" w:sz="0" w:space="0" w:color="auto"/>
                        <w:right w:val="none" w:sz="0" w:space="0" w:color="auto"/>
                      </w:divBdr>
                    </w:div>
                    <w:div w:id="1747805258">
                      <w:marLeft w:val="0"/>
                      <w:marRight w:val="0"/>
                      <w:marTop w:val="0"/>
                      <w:marBottom w:val="0"/>
                      <w:divBdr>
                        <w:top w:val="none" w:sz="0" w:space="0" w:color="auto"/>
                        <w:left w:val="none" w:sz="0" w:space="0" w:color="auto"/>
                        <w:bottom w:val="none" w:sz="0" w:space="0" w:color="auto"/>
                        <w:right w:val="none" w:sz="0" w:space="0" w:color="auto"/>
                      </w:divBdr>
                    </w:div>
                    <w:div w:id="347296723">
                      <w:marLeft w:val="0"/>
                      <w:marRight w:val="0"/>
                      <w:marTop w:val="0"/>
                      <w:marBottom w:val="0"/>
                      <w:divBdr>
                        <w:top w:val="none" w:sz="0" w:space="0" w:color="auto"/>
                        <w:left w:val="none" w:sz="0" w:space="0" w:color="auto"/>
                        <w:bottom w:val="none" w:sz="0" w:space="0" w:color="auto"/>
                        <w:right w:val="none" w:sz="0" w:space="0" w:color="auto"/>
                      </w:divBdr>
                    </w:div>
                    <w:div w:id="1811971667">
                      <w:marLeft w:val="0"/>
                      <w:marRight w:val="0"/>
                      <w:marTop w:val="0"/>
                      <w:marBottom w:val="0"/>
                      <w:divBdr>
                        <w:top w:val="none" w:sz="0" w:space="0" w:color="auto"/>
                        <w:left w:val="none" w:sz="0" w:space="0" w:color="auto"/>
                        <w:bottom w:val="none" w:sz="0" w:space="0" w:color="auto"/>
                        <w:right w:val="none" w:sz="0" w:space="0" w:color="auto"/>
                      </w:divBdr>
                    </w:div>
                  </w:divsChild>
                </w:div>
                <w:div w:id="440295945">
                  <w:marLeft w:val="0"/>
                  <w:marRight w:val="0"/>
                  <w:marTop w:val="0"/>
                  <w:marBottom w:val="0"/>
                  <w:divBdr>
                    <w:top w:val="none" w:sz="0" w:space="0" w:color="auto"/>
                    <w:left w:val="none" w:sz="0" w:space="0" w:color="auto"/>
                    <w:bottom w:val="none" w:sz="0" w:space="0" w:color="auto"/>
                    <w:right w:val="none" w:sz="0" w:space="0" w:color="auto"/>
                  </w:divBdr>
                </w:div>
                <w:div w:id="1413356807">
                  <w:marLeft w:val="0"/>
                  <w:marRight w:val="0"/>
                  <w:marTop w:val="0"/>
                  <w:marBottom w:val="0"/>
                  <w:divBdr>
                    <w:top w:val="none" w:sz="0" w:space="0" w:color="auto"/>
                    <w:left w:val="none" w:sz="0" w:space="0" w:color="auto"/>
                    <w:bottom w:val="none" w:sz="0" w:space="0" w:color="auto"/>
                    <w:right w:val="none" w:sz="0" w:space="0" w:color="auto"/>
                  </w:divBdr>
                  <w:divsChild>
                    <w:div w:id="713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79662">
          <w:marLeft w:val="0"/>
          <w:marRight w:val="0"/>
          <w:marTop w:val="0"/>
          <w:marBottom w:val="0"/>
          <w:divBdr>
            <w:top w:val="none" w:sz="0" w:space="0" w:color="auto"/>
            <w:left w:val="none" w:sz="0" w:space="0" w:color="auto"/>
            <w:bottom w:val="none" w:sz="0" w:space="0" w:color="auto"/>
            <w:right w:val="none" w:sz="0" w:space="0" w:color="auto"/>
          </w:divBdr>
        </w:div>
      </w:divsChild>
    </w:div>
    <w:div w:id="1766145682">
      <w:bodyDiv w:val="1"/>
      <w:marLeft w:val="0"/>
      <w:marRight w:val="0"/>
      <w:marTop w:val="0"/>
      <w:marBottom w:val="0"/>
      <w:divBdr>
        <w:top w:val="none" w:sz="0" w:space="0" w:color="auto"/>
        <w:left w:val="none" w:sz="0" w:space="0" w:color="auto"/>
        <w:bottom w:val="none" w:sz="0" w:space="0" w:color="auto"/>
        <w:right w:val="none" w:sz="0" w:space="0" w:color="auto"/>
      </w:divBdr>
      <w:divsChild>
        <w:div w:id="1188178419">
          <w:marLeft w:val="0"/>
          <w:marRight w:val="0"/>
          <w:marTop w:val="0"/>
          <w:marBottom w:val="0"/>
          <w:divBdr>
            <w:top w:val="none" w:sz="0" w:space="0" w:color="auto"/>
            <w:left w:val="none" w:sz="0" w:space="0" w:color="auto"/>
            <w:bottom w:val="none" w:sz="0" w:space="0" w:color="auto"/>
            <w:right w:val="none" w:sz="0" w:space="0" w:color="auto"/>
          </w:divBdr>
          <w:divsChild>
            <w:div w:id="1824083832">
              <w:marLeft w:val="0"/>
              <w:marRight w:val="0"/>
              <w:marTop w:val="0"/>
              <w:marBottom w:val="0"/>
              <w:divBdr>
                <w:top w:val="none" w:sz="0" w:space="0" w:color="auto"/>
                <w:left w:val="none" w:sz="0" w:space="0" w:color="auto"/>
                <w:bottom w:val="none" w:sz="0" w:space="0" w:color="auto"/>
                <w:right w:val="none" w:sz="0" w:space="0" w:color="auto"/>
              </w:divBdr>
            </w:div>
          </w:divsChild>
        </w:div>
        <w:div w:id="346056243">
          <w:marLeft w:val="0"/>
          <w:marRight w:val="0"/>
          <w:marTop w:val="0"/>
          <w:marBottom w:val="0"/>
          <w:divBdr>
            <w:top w:val="none" w:sz="0" w:space="0" w:color="auto"/>
            <w:left w:val="none" w:sz="0" w:space="0" w:color="auto"/>
            <w:bottom w:val="none" w:sz="0" w:space="0" w:color="auto"/>
            <w:right w:val="none" w:sz="0" w:space="0" w:color="auto"/>
          </w:divBdr>
          <w:divsChild>
            <w:div w:id="1786076771">
              <w:marLeft w:val="0"/>
              <w:marRight w:val="0"/>
              <w:marTop w:val="0"/>
              <w:marBottom w:val="0"/>
              <w:divBdr>
                <w:top w:val="none" w:sz="0" w:space="0" w:color="auto"/>
                <w:left w:val="none" w:sz="0" w:space="0" w:color="auto"/>
                <w:bottom w:val="none" w:sz="0" w:space="0" w:color="auto"/>
                <w:right w:val="none" w:sz="0" w:space="0" w:color="auto"/>
              </w:divBdr>
              <w:divsChild>
                <w:div w:id="1752461992">
                  <w:marLeft w:val="0"/>
                  <w:marRight w:val="0"/>
                  <w:marTop w:val="0"/>
                  <w:marBottom w:val="0"/>
                  <w:divBdr>
                    <w:top w:val="none" w:sz="0" w:space="0" w:color="auto"/>
                    <w:left w:val="none" w:sz="0" w:space="0" w:color="auto"/>
                    <w:bottom w:val="none" w:sz="0" w:space="0" w:color="auto"/>
                    <w:right w:val="none" w:sz="0" w:space="0" w:color="auto"/>
                  </w:divBdr>
                  <w:divsChild>
                    <w:div w:id="1899970176">
                      <w:marLeft w:val="0"/>
                      <w:marRight w:val="0"/>
                      <w:marTop w:val="0"/>
                      <w:marBottom w:val="0"/>
                      <w:divBdr>
                        <w:top w:val="none" w:sz="0" w:space="0" w:color="auto"/>
                        <w:left w:val="none" w:sz="0" w:space="0" w:color="auto"/>
                        <w:bottom w:val="none" w:sz="0" w:space="0" w:color="auto"/>
                        <w:right w:val="none" w:sz="0" w:space="0" w:color="auto"/>
                      </w:divBdr>
                    </w:div>
                    <w:div w:id="1614633800">
                      <w:marLeft w:val="0"/>
                      <w:marRight w:val="0"/>
                      <w:marTop w:val="0"/>
                      <w:marBottom w:val="0"/>
                      <w:divBdr>
                        <w:top w:val="none" w:sz="0" w:space="0" w:color="auto"/>
                        <w:left w:val="none" w:sz="0" w:space="0" w:color="auto"/>
                        <w:bottom w:val="none" w:sz="0" w:space="0" w:color="auto"/>
                        <w:right w:val="none" w:sz="0" w:space="0" w:color="auto"/>
                      </w:divBdr>
                    </w:div>
                    <w:div w:id="97062545">
                      <w:marLeft w:val="0"/>
                      <w:marRight w:val="0"/>
                      <w:marTop w:val="0"/>
                      <w:marBottom w:val="0"/>
                      <w:divBdr>
                        <w:top w:val="none" w:sz="0" w:space="0" w:color="auto"/>
                        <w:left w:val="none" w:sz="0" w:space="0" w:color="auto"/>
                        <w:bottom w:val="none" w:sz="0" w:space="0" w:color="auto"/>
                        <w:right w:val="none" w:sz="0" w:space="0" w:color="auto"/>
                      </w:divBdr>
                    </w:div>
                    <w:div w:id="1990359378">
                      <w:marLeft w:val="0"/>
                      <w:marRight w:val="0"/>
                      <w:marTop w:val="0"/>
                      <w:marBottom w:val="0"/>
                      <w:divBdr>
                        <w:top w:val="none" w:sz="0" w:space="0" w:color="auto"/>
                        <w:left w:val="none" w:sz="0" w:space="0" w:color="auto"/>
                        <w:bottom w:val="none" w:sz="0" w:space="0" w:color="auto"/>
                        <w:right w:val="none" w:sz="0" w:space="0" w:color="auto"/>
                      </w:divBdr>
                    </w:div>
                    <w:div w:id="1984963395">
                      <w:marLeft w:val="0"/>
                      <w:marRight w:val="0"/>
                      <w:marTop w:val="0"/>
                      <w:marBottom w:val="0"/>
                      <w:divBdr>
                        <w:top w:val="none" w:sz="0" w:space="0" w:color="auto"/>
                        <w:left w:val="none" w:sz="0" w:space="0" w:color="auto"/>
                        <w:bottom w:val="none" w:sz="0" w:space="0" w:color="auto"/>
                        <w:right w:val="none" w:sz="0" w:space="0" w:color="auto"/>
                      </w:divBdr>
                    </w:div>
                    <w:div w:id="1261724069">
                      <w:marLeft w:val="0"/>
                      <w:marRight w:val="0"/>
                      <w:marTop w:val="0"/>
                      <w:marBottom w:val="0"/>
                      <w:divBdr>
                        <w:top w:val="none" w:sz="0" w:space="0" w:color="auto"/>
                        <w:left w:val="none" w:sz="0" w:space="0" w:color="auto"/>
                        <w:bottom w:val="none" w:sz="0" w:space="0" w:color="auto"/>
                        <w:right w:val="none" w:sz="0" w:space="0" w:color="auto"/>
                      </w:divBdr>
                    </w:div>
                    <w:div w:id="309023830">
                      <w:marLeft w:val="0"/>
                      <w:marRight w:val="0"/>
                      <w:marTop w:val="0"/>
                      <w:marBottom w:val="0"/>
                      <w:divBdr>
                        <w:top w:val="none" w:sz="0" w:space="0" w:color="auto"/>
                        <w:left w:val="none" w:sz="0" w:space="0" w:color="auto"/>
                        <w:bottom w:val="none" w:sz="0" w:space="0" w:color="auto"/>
                        <w:right w:val="none" w:sz="0" w:space="0" w:color="auto"/>
                      </w:divBdr>
                    </w:div>
                    <w:div w:id="200022280">
                      <w:marLeft w:val="0"/>
                      <w:marRight w:val="0"/>
                      <w:marTop w:val="0"/>
                      <w:marBottom w:val="0"/>
                      <w:divBdr>
                        <w:top w:val="none" w:sz="0" w:space="0" w:color="auto"/>
                        <w:left w:val="none" w:sz="0" w:space="0" w:color="auto"/>
                        <w:bottom w:val="none" w:sz="0" w:space="0" w:color="auto"/>
                        <w:right w:val="none" w:sz="0" w:space="0" w:color="auto"/>
                      </w:divBdr>
                    </w:div>
                    <w:div w:id="1524200616">
                      <w:marLeft w:val="0"/>
                      <w:marRight w:val="0"/>
                      <w:marTop w:val="0"/>
                      <w:marBottom w:val="0"/>
                      <w:divBdr>
                        <w:top w:val="none" w:sz="0" w:space="0" w:color="auto"/>
                        <w:left w:val="none" w:sz="0" w:space="0" w:color="auto"/>
                        <w:bottom w:val="none" w:sz="0" w:space="0" w:color="auto"/>
                        <w:right w:val="none" w:sz="0" w:space="0" w:color="auto"/>
                      </w:divBdr>
                    </w:div>
                    <w:div w:id="1951425707">
                      <w:marLeft w:val="0"/>
                      <w:marRight w:val="0"/>
                      <w:marTop w:val="0"/>
                      <w:marBottom w:val="0"/>
                      <w:divBdr>
                        <w:top w:val="none" w:sz="0" w:space="0" w:color="auto"/>
                        <w:left w:val="none" w:sz="0" w:space="0" w:color="auto"/>
                        <w:bottom w:val="none" w:sz="0" w:space="0" w:color="auto"/>
                        <w:right w:val="none" w:sz="0" w:space="0" w:color="auto"/>
                      </w:divBdr>
                    </w:div>
                    <w:div w:id="168568959">
                      <w:marLeft w:val="0"/>
                      <w:marRight w:val="0"/>
                      <w:marTop w:val="0"/>
                      <w:marBottom w:val="0"/>
                      <w:divBdr>
                        <w:top w:val="none" w:sz="0" w:space="0" w:color="auto"/>
                        <w:left w:val="none" w:sz="0" w:space="0" w:color="auto"/>
                        <w:bottom w:val="none" w:sz="0" w:space="0" w:color="auto"/>
                        <w:right w:val="none" w:sz="0" w:space="0" w:color="auto"/>
                      </w:divBdr>
                    </w:div>
                    <w:div w:id="383600612">
                      <w:marLeft w:val="0"/>
                      <w:marRight w:val="0"/>
                      <w:marTop w:val="0"/>
                      <w:marBottom w:val="0"/>
                      <w:divBdr>
                        <w:top w:val="none" w:sz="0" w:space="0" w:color="auto"/>
                        <w:left w:val="none" w:sz="0" w:space="0" w:color="auto"/>
                        <w:bottom w:val="none" w:sz="0" w:space="0" w:color="auto"/>
                        <w:right w:val="none" w:sz="0" w:space="0" w:color="auto"/>
                      </w:divBdr>
                    </w:div>
                    <w:div w:id="104080692">
                      <w:marLeft w:val="0"/>
                      <w:marRight w:val="0"/>
                      <w:marTop w:val="0"/>
                      <w:marBottom w:val="0"/>
                      <w:divBdr>
                        <w:top w:val="none" w:sz="0" w:space="0" w:color="auto"/>
                        <w:left w:val="none" w:sz="0" w:space="0" w:color="auto"/>
                        <w:bottom w:val="none" w:sz="0" w:space="0" w:color="auto"/>
                        <w:right w:val="none" w:sz="0" w:space="0" w:color="auto"/>
                      </w:divBdr>
                    </w:div>
                    <w:div w:id="811406627">
                      <w:marLeft w:val="0"/>
                      <w:marRight w:val="0"/>
                      <w:marTop w:val="0"/>
                      <w:marBottom w:val="0"/>
                      <w:divBdr>
                        <w:top w:val="none" w:sz="0" w:space="0" w:color="auto"/>
                        <w:left w:val="none" w:sz="0" w:space="0" w:color="auto"/>
                        <w:bottom w:val="none" w:sz="0" w:space="0" w:color="auto"/>
                        <w:right w:val="none" w:sz="0" w:space="0" w:color="auto"/>
                      </w:divBdr>
                    </w:div>
                  </w:divsChild>
                </w:div>
                <w:div w:id="861675044">
                  <w:marLeft w:val="0"/>
                  <w:marRight w:val="0"/>
                  <w:marTop w:val="0"/>
                  <w:marBottom w:val="0"/>
                  <w:divBdr>
                    <w:top w:val="none" w:sz="0" w:space="0" w:color="auto"/>
                    <w:left w:val="none" w:sz="0" w:space="0" w:color="auto"/>
                    <w:bottom w:val="none" w:sz="0" w:space="0" w:color="auto"/>
                    <w:right w:val="none" w:sz="0" w:space="0" w:color="auto"/>
                  </w:divBdr>
                </w:div>
                <w:div w:id="1843398032">
                  <w:marLeft w:val="0"/>
                  <w:marRight w:val="0"/>
                  <w:marTop w:val="0"/>
                  <w:marBottom w:val="0"/>
                  <w:divBdr>
                    <w:top w:val="none" w:sz="0" w:space="0" w:color="auto"/>
                    <w:left w:val="none" w:sz="0" w:space="0" w:color="auto"/>
                    <w:bottom w:val="none" w:sz="0" w:space="0" w:color="auto"/>
                    <w:right w:val="none" w:sz="0" w:space="0" w:color="auto"/>
                  </w:divBdr>
                  <w:divsChild>
                    <w:div w:id="15094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51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oc.gov/employers/upload/eeoc_self_print_poster_spanish.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1.eeoc.gov/employers/upload/eeoc_self_print_poster.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thomasandhutton.com/careers" TargetMode="External"/><Relationship Id="rId5" Type="http://schemas.openxmlformats.org/officeDocument/2006/relationships/hyperlink" Target="http://www.thomasandhutton.com/" TargetMode="External"/><Relationship Id="rId10" Type="http://schemas.openxmlformats.org/officeDocument/2006/relationships/hyperlink" Target="http://www.eeoc.gov/employers/upload/eeoc_self_print_poster_chinese.pdf" TargetMode="External"/><Relationship Id="rId4" Type="http://schemas.openxmlformats.org/officeDocument/2006/relationships/webSettings" Target="webSettings.xml"/><Relationship Id="rId9" Type="http://schemas.openxmlformats.org/officeDocument/2006/relationships/hyperlink" Target="http://www.eeoc.gov/employers/upload/eeoc_self_print_poster_arab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Thomas and Hutton</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Arkins, Jamie</dc:creator>
  <cp:keywords/>
  <dc:description/>
  <cp:lastModifiedBy>Arkins, Jamie</cp:lastModifiedBy>
  <cp:revision>1</cp:revision>
  <dcterms:created xsi:type="dcterms:W3CDTF">2025-05-21T18:33:00Z</dcterms:created>
  <dcterms:modified xsi:type="dcterms:W3CDTF">2025-05-21T19:57:00Z</dcterms:modified>
</cp:coreProperties>
</file>